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A6" w:rsidRPr="00A41B2A" w:rsidRDefault="005E15A6" w:rsidP="00EE52A7">
      <w:pPr>
        <w:tabs>
          <w:tab w:val="left" w:pos="1080"/>
        </w:tabs>
        <w:spacing w:after="240" w:line="336" w:lineRule="auto"/>
        <w:ind w:right="-22"/>
        <w:jc w:val="center"/>
        <w:rPr>
          <w:rFonts w:ascii="Times New Roman" w:hAnsi="Times New Roman" w:cs="Times New Roman"/>
          <w:b/>
          <w:color w:val="000000"/>
          <w:sz w:val="28"/>
          <w:szCs w:val="28"/>
        </w:rPr>
      </w:pPr>
      <w:r w:rsidRPr="00A41B2A">
        <w:rPr>
          <w:rFonts w:ascii="Times New Roman" w:hAnsi="Times New Roman" w:cs="Times New Roman"/>
          <w:b/>
          <w:color w:val="000000"/>
          <w:sz w:val="28"/>
          <w:szCs w:val="28"/>
        </w:rPr>
        <w:t>PHỤ LỤC 1: ĐIỀU KIỆN VÀ HỒ SƠ CHỨNG MINH GIẢM TRỪ GIA CẢNH</w:t>
      </w:r>
    </w:p>
    <w:p w:rsidR="005E15A6" w:rsidRPr="002E42BC" w:rsidRDefault="005E15A6" w:rsidP="00A41B2A">
      <w:pPr>
        <w:pStyle w:val="ListParagraph"/>
        <w:numPr>
          <w:ilvl w:val="1"/>
          <w:numId w:val="1"/>
        </w:numPr>
        <w:spacing w:before="120" w:after="120"/>
        <w:ind w:left="0" w:right="-43" w:firstLine="360"/>
        <w:jc w:val="both"/>
        <w:rPr>
          <w:rFonts w:ascii="Times New Roman" w:hAnsi="Times New Roman" w:cs="Times New Roman"/>
          <w:b/>
          <w:color w:val="000000"/>
          <w:sz w:val="26"/>
          <w:szCs w:val="26"/>
        </w:rPr>
      </w:pPr>
      <w:r w:rsidRPr="002E42BC">
        <w:rPr>
          <w:rFonts w:ascii="Times New Roman" w:eastAsia="Times New Roman" w:hAnsi="Times New Roman" w:cs="Times New Roman"/>
          <w:b/>
          <w:color w:val="000000"/>
          <w:sz w:val="26"/>
          <w:szCs w:val="26"/>
          <w:lang w:val="pt-BR"/>
        </w:rPr>
        <w:t>Con</w:t>
      </w:r>
    </w:p>
    <w:p w:rsidR="005E15A6" w:rsidRPr="00FE311B" w:rsidRDefault="005E15A6" w:rsidP="0004525E">
      <w:pPr>
        <w:pStyle w:val="ListParagraph"/>
        <w:numPr>
          <w:ilvl w:val="0"/>
          <w:numId w:val="2"/>
        </w:numPr>
        <w:spacing w:before="120" w:after="120"/>
        <w:ind w:left="0" w:right="-43" w:firstLine="360"/>
        <w:rPr>
          <w:rFonts w:ascii="Times New Roman" w:hAnsi="Times New Roman" w:cs="Times New Roman"/>
          <w:color w:val="000000"/>
          <w:sz w:val="26"/>
          <w:szCs w:val="26"/>
        </w:rPr>
      </w:pPr>
      <w:r>
        <w:rPr>
          <w:rFonts w:ascii="Times New Roman" w:eastAsia="Times New Roman" w:hAnsi="Times New Roman" w:cs="Times New Roman"/>
          <w:color w:val="000000"/>
          <w:sz w:val="26"/>
          <w:szCs w:val="26"/>
          <w:lang w:val="pt-BR"/>
        </w:rPr>
        <w:t>C</w:t>
      </w:r>
      <w:r w:rsidRPr="00FE311B">
        <w:rPr>
          <w:rFonts w:ascii="Times New Roman" w:eastAsia="Times New Roman" w:hAnsi="Times New Roman" w:cs="Times New Roman"/>
          <w:color w:val="000000"/>
          <w:sz w:val="26"/>
          <w:szCs w:val="26"/>
          <w:lang w:val="pt-BR"/>
        </w:rPr>
        <w:t>on đẻ, con nuôi hợp pháp, con ngoài giá thú, con riêng của vợ, con riêng của chồng</w:t>
      </w:r>
    </w:p>
    <w:tbl>
      <w:tblPr>
        <w:tblW w:w="10231" w:type="dxa"/>
        <w:tblInd w:w="-342" w:type="dxa"/>
        <w:tblLook w:val="04A0" w:firstRow="1" w:lastRow="0" w:firstColumn="1" w:lastColumn="0" w:noHBand="0" w:noVBand="1"/>
      </w:tblPr>
      <w:tblGrid>
        <w:gridCol w:w="4770"/>
        <w:gridCol w:w="5461"/>
      </w:tblGrid>
      <w:tr w:rsidR="005E15A6" w:rsidRPr="00FE311B" w:rsidTr="008E0EE8">
        <w:trPr>
          <w:trHeight w:val="480"/>
        </w:trPr>
        <w:tc>
          <w:tcPr>
            <w:tcW w:w="47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E15A6" w:rsidRPr="000E77C5" w:rsidRDefault="005E15A6" w:rsidP="00A41B2A">
            <w:pPr>
              <w:spacing w:before="60" w:after="60" w:line="336" w:lineRule="auto"/>
              <w:jc w:val="center"/>
              <w:rPr>
                <w:rFonts w:ascii="Times New Roman" w:eastAsia="Times New Roman" w:hAnsi="Times New Roman" w:cs="Times New Roman"/>
                <w:b/>
                <w:bCs/>
                <w:color w:val="000000"/>
                <w:sz w:val="24"/>
                <w:szCs w:val="24"/>
              </w:rPr>
            </w:pPr>
            <w:r w:rsidRPr="000E77C5">
              <w:rPr>
                <w:rFonts w:ascii="Times New Roman" w:eastAsia="Times New Roman" w:hAnsi="Times New Roman" w:cs="Times New Roman"/>
                <w:b/>
                <w:bCs/>
                <w:color w:val="000000"/>
                <w:sz w:val="24"/>
                <w:szCs w:val="24"/>
              </w:rPr>
              <w:t xml:space="preserve"> Điều kiện được giảm trừ</w:t>
            </w:r>
          </w:p>
        </w:tc>
        <w:tc>
          <w:tcPr>
            <w:tcW w:w="5461" w:type="dxa"/>
            <w:tcBorders>
              <w:top w:val="single" w:sz="4" w:space="0" w:color="auto"/>
              <w:left w:val="nil"/>
              <w:bottom w:val="single" w:sz="4" w:space="0" w:color="auto"/>
              <w:right w:val="single" w:sz="4" w:space="0" w:color="auto"/>
            </w:tcBorders>
            <w:shd w:val="clear" w:color="000000" w:fill="F2F2F2"/>
            <w:vAlign w:val="center"/>
            <w:hideMark/>
          </w:tcPr>
          <w:p w:rsidR="005E15A6" w:rsidRPr="000E77C5" w:rsidRDefault="005E15A6" w:rsidP="00A41B2A">
            <w:pPr>
              <w:spacing w:before="60" w:after="60" w:line="336" w:lineRule="auto"/>
              <w:jc w:val="center"/>
              <w:rPr>
                <w:rFonts w:ascii="Times New Roman" w:eastAsia="Times New Roman" w:hAnsi="Times New Roman" w:cs="Times New Roman"/>
                <w:b/>
                <w:bCs/>
                <w:color w:val="000000"/>
                <w:sz w:val="24"/>
                <w:szCs w:val="24"/>
              </w:rPr>
            </w:pPr>
            <w:r w:rsidRPr="000E77C5">
              <w:rPr>
                <w:rFonts w:ascii="Times New Roman" w:eastAsia="Times New Roman" w:hAnsi="Times New Roman" w:cs="Times New Roman"/>
                <w:b/>
                <w:bCs/>
                <w:color w:val="000000"/>
                <w:sz w:val="24"/>
                <w:szCs w:val="24"/>
              </w:rPr>
              <w:t>Hồ sơ chứng minh</w:t>
            </w:r>
          </w:p>
        </w:tc>
      </w:tr>
      <w:tr w:rsidR="005E15A6" w:rsidRPr="00FE311B" w:rsidTr="008E0EE8">
        <w:trPr>
          <w:trHeight w:val="350"/>
        </w:trPr>
        <w:tc>
          <w:tcPr>
            <w:tcW w:w="4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5A6" w:rsidRPr="000E77C5" w:rsidRDefault="005E15A6" w:rsidP="00A41B2A">
            <w:pPr>
              <w:spacing w:before="60" w:after="60" w:line="271" w:lineRule="auto"/>
              <w:ind w:firstLine="302"/>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Con dưới 18 tuổi</w:t>
            </w: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sao giấy khai sinh</w:t>
            </w:r>
          </w:p>
        </w:tc>
      </w:tr>
      <w:tr w:rsidR="005E15A6" w:rsidRPr="00FE311B" w:rsidTr="008E0EE8">
        <w:trPr>
          <w:trHeight w:val="341"/>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CMND (nếu có)</w:t>
            </w:r>
          </w:p>
        </w:tc>
      </w:tr>
      <w:tr w:rsidR="005E15A6" w:rsidRPr="00FE311B" w:rsidTr="008E0EE8">
        <w:trPr>
          <w:trHeight w:val="359"/>
        </w:trPr>
        <w:tc>
          <w:tcPr>
            <w:tcW w:w="4770" w:type="dxa"/>
            <w:vMerge w:val="restart"/>
            <w:tcBorders>
              <w:top w:val="nil"/>
              <w:left w:val="single" w:sz="4" w:space="0" w:color="auto"/>
              <w:bottom w:val="single" w:sz="4" w:space="0" w:color="auto"/>
              <w:right w:val="single" w:sz="4" w:space="0" w:color="auto"/>
            </w:tcBorders>
            <w:shd w:val="clear" w:color="auto" w:fill="auto"/>
            <w:vAlign w:val="center"/>
            <w:hideMark/>
          </w:tcPr>
          <w:p w:rsidR="005E15A6" w:rsidRPr="000E77C5" w:rsidRDefault="005E15A6" w:rsidP="00A41B2A">
            <w:pPr>
              <w:spacing w:before="60" w:after="60" w:line="271" w:lineRule="auto"/>
              <w:ind w:firstLine="302"/>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Con 18 tuổi trở lên bị khuyết tật, không có khả năng lao động</w:t>
            </w:r>
          </w:p>
        </w:tc>
        <w:tc>
          <w:tcPr>
            <w:tcW w:w="5461" w:type="dxa"/>
            <w:tcBorders>
              <w:top w:val="nil"/>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sao giấy khai sinh</w:t>
            </w:r>
          </w:p>
        </w:tc>
      </w:tr>
      <w:tr w:rsidR="005E15A6" w:rsidRPr="00FE311B" w:rsidTr="008E0EE8">
        <w:trPr>
          <w:trHeight w:val="341"/>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 xml:space="preserve">Bản chụp CMND </w:t>
            </w:r>
          </w:p>
        </w:tc>
      </w:tr>
      <w:tr w:rsidR="005E15A6" w:rsidRPr="00FE311B" w:rsidTr="008E0EE8">
        <w:trPr>
          <w:trHeight w:val="630"/>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Giấy xác nhận khuyết tật theo quy định của pháp Luật về người khuyết tật</w:t>
            </w:r>
          </w:p>
        </w:tc>
      </w:tr>
      <w:tr w:rsidR="005E15A6" w:rsidRPr="00FE311B" w:rsidTr="008E0EE8">
        <w:trPr>
          <w:trHeight w:val="341"/>
        </w:trPr>
        <w:tc>
          <w:tcPr>
            <w:tcW w:w="4770" w:type="dxa"/>
            <w:vMerge w:val="restart"/>
            <w:tcBorders>
              <w:top w:val="nil"/>
              <w:left w:val="single" w:sz="4" w:space="0" w:color="auto"/>
              <w:bottom w:val="single" w:sz="4" w:space="0" w:color="auto"/>
              <w:right w:val="single" w:sz="4" w:space="0" w:color="auto"/>
            </w:tcBorders>
            <w:shd w:val="clear" w:color="auto" w:fill="auto"/>
            <w:vAlign w:val="center"/>
            <w:hideMark/>
          </w:tcPr>
          <w:p w:rsidR="005E15A6" w:rsidRPr="000E77C5" w:rsidRDefault="005E15A6" w:rsidP="00A41B2A">
            <w:pPr>
              <w:spacing w:before="60" w:after="60" w:line="271" w:lineRule="auto"/>
              <w:ind w:firstLine="302"/>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lang w:val="pt-BR"/>
              </w:rPr>
              <w:t>Con đang theo học tại Việt Nam hoặc nước ngoài tại bậc học đại học, cao đẳng, trung học chuyên nghiệp, dạy nghề, kể cả con từ 18 tuổi trở lên đang học bậc học phổ thông không có thu nhập hoặc có thu nhập bình quân tháng trong năm từ tất cả các nguồn thu nhập không vượt quá 1.000.000 đồng.</w:t>
            </w:r>
          </w:p>
        </w:tc>
        <w:tc>
          <w:tcPr>
            <w:tcW w:w="5461" w:type="dxa"/>
            <w:tcBorders>
              <w:top w:val="nil"/>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sao giấy khai sinh.</w:t>
            </w:r>
          </w:p>
        </w:tc>
      </w:tr>
      <w:tr w:rsidR="005E15A6" w:rsidRPr="00FE311B" w:rsidTr="008E0EE8">
        <w:trPr>
          <w:trHeight w:val="350"/>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 xml:space="preserve">Bản chụp CMND </w:t>
            </w:r>
          </w:p>
        </w:tc>
      </w:tr>
      <w:tr w:rsidR="005E15A6" w:rsidRPr="00FE311B" w:rsidTr="008E0EE8">
        <w:trPr>
          <w:trHeight w:val="1439"/>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Thẻ sinh viên hoặc Bản khai có xác nhận của nhà trường hoặc Giấy tờ khác chứng minh đang theo học tại các trường học đại học, cao đẳng, trung học chuyên nghiệp, trung học phổ thông hoặc học nghề.</w:t>
            </w:r>
          </w:p>
        </w:tc>
      </w:tr>
      <w:tr w:rsidR="005E15A6" w:rsidRPr="00FE311B" w:rsidTr="008E0EE8">
        <w:trPr>
          <w:trHeight w:val="386"/>
        </w:trPr>
        <w:tc>
          <w:tcPr>
            <w:tcW w:w="4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5A6" w:rsidRPr="000E77C5" w:rsidRDefault="005E15A6" w:rsidP="00A41B2A">
            <w:pPr>
              <w:spacing w:before="60" w:after="60" w:line="271" w:lineRule="auto"/>
              <w:ind w:firstLine="302"/>
              <w:rPr>
                <w:rFonts w:ascii="Times New Roman" w:eastAsia="Times New Roman" w:hAnsi="Times New Roman" w:cs="Times New Roman"/>
                <w:color w:val="000000"/>
                <w:sz w:val="24"/>
                <w:szCs w:val="24"/>
                <w:lang w:val="pt-BR"/>
              </w:rPr>
            </w:pPr>
            <w:r w:rsidRPr="000E77C5">
              <w:rPr>
                <w:rFonts w:ascii="Times New Roman" w:eastAsia="Times New Roman" w:hAnsi="Times New Roman" w:cs="Times New Roman"/>
                <w:color w:val="000000"/>
                <w:sz w:val="24"/>
                <w:szCs w:val="24"/>
                <w:lang w:val="pt-BR"/>
              </w:rPr>
              <w:t xml:space="preserve"> Con nuôi, con ngoài giá thú, con riêng</w:t>
            </w: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Các giấy tờ theo các trường hợp trên</w:t>
            </w:r>
          </w:p>
        </w:tc>
      </w:tr>
      <w:tr w:rsidR="005E15A6" w:rsidRPr="00FE311B" w:rsidTr="008E0EE8">
        <w:trPr>
          <w:trHeight w:val="1088"/>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Hồ sơ chứng minh mối quan hệ: Bản chụp quyết định công nhận việc nuôi con nuôi, quyết định công nhận việc nhận cha, mẹ, con của cơ quan nhà nước có thẩm quyền</w:t>
            </w:r>
          </w:p>
        </w:tc>
      </w:tr>
    </w:tbl>
    <w:p w:rsidR="005E15A6" w:rsidRPr="002E42BC" w:rsidRDefault="005E15A6" w:rsidP="00A41B2A">
      <w:pPr>
        <w:pStyle w:val="ListParagraph"/>
        <w:numPr>
          <w:ilvl w:val="1"/>
          <w:numId w:val="1"/>
        </w:numPr>
        <w:tabs>
          <w:tab w:val="left" w:pos="720"/>
        </w:tabs>
        <w:spacing w:before="120" w:after="120"/>
        <w:ind w:left="0" w:right="-43" w:firstLine="360"/>
        <w:jc w:val="both"/>
        <w:rPr>
          <w:rFonts w:ascii="Times New Roman" w:eastAsia="Times New Roman" w:hAnsi="Times New Roman" w:cs="Times New Roman"/>
          <w:b/>
          <w:color w:val="000000"/>
          <w:sz w:val="26"/>
          <w:szCs w:val="26"/>
          <w:lang w:val="pt-BR"/>
        </w:rPr>
      </w:pPr>
      <w:r w:rsidRPr="002E42BC">
        <w:rPr>
          <w:rFonts w:ascii="Times New Roman" w:eastAsia="Times New Roman" w:hAnsi="Times New Roman" w:cs="Times New Roman"/>
          <w:b/>
          <w:color w:val="000000"/>
          <w:sz w:val="26"/>
          <w:szCs w:val="26"/>
          <w:lang w:val="pt-BR"/>
        </w:rPr>
        <w:t xml:space="preserve">Vợ </w:t>
      </w:r>
      <w:r w:rsidRPr="00A41B2A">
        <w:rPr>
          <w:rFonts w:ascii="Times New Roman" w:hAnsi="Times New Roman" w:cs="Times New Roman"/>
          <w:b/>
          <w:color w:val="000000"/>
          <w:sz w:val="26"/>
          <w:szCs w:val="26"/>
        </w:rPr>
        <w:t>hoặc</w:t>
      </w:r>
      <w:r w:rsidRPr="002E42BC">
        <w:rPr>
          <w:rFonts w:ascii="Times New Roman" w:eastAsia="Times New Roman" w:hAnsi="Times New Roman" w:cs="Times New Roman"/>
          <w:b/>
          <w:color w:val="000000"/>
          <w:sz w:val="26"/>
          <w:szCs w:val="26"/>
          <w:lang w:val="pt-BR"/>
        </w:rPr>
        <w:t xml:space="preserve"> chồng</w:t>
      </w:r>
    </w:p>
    <w:tbl>
      <w:tblPr>
        <w:tblW w:w="10231" w:type="dxa"/>
        <w:tblInd w:w="-342" w:type="dxa"/>
        <w:tblLook w:val="04A0" w:firstRow="1" w:lastRow="0" w:firstColumn="1" w:lastColumn="0" w:noHBand="0" w:noVBand="1"/>
      </w:tblPr>
      <w:tblGrid>
        <w:gridCol w:w="4770"/>
        <w:gridCol w:w="5461"/>
      </w:tblGrid>
      <w:tr w:rsidR="005E15A6" w:rsidRPr="001E5DD2" w:rsidTr="008E0EE8">
        <w:trPr>
          <w:trHeight w:val="475"/>
        </w:trPr>
        <w:tc>
          <w:tcPr>
            <w:tcW w:w="477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5E15A6" w:rsidRPr="001E5DD2" w:rsidRDefault="005E15A6" w:rsidP="00A41B2A">
            <w:pPr>
              <w:spacing w:before="60" w:after="60" w:line="240" w:lineRule="auto"/>
              <w:jc w:val="center"/>
              <w:rPr>
                <w:rFonts w:ascii="Times New Roman" w:eastAsia="Times New Roman" w:hAnsi="Times New Roman" w:cs="Times New Roman"/>
                <w:b/>
                <w:bCs/>
                <w:color w:val="000000"/>
                <w:sz w:val="24"/>
                <w:szCs w:val="24"/>
              </w:rPr>
            </w:pPr>
            <w:r w:rsidRPr="001E5DD2">
              <w:rPr>
                <w:rFonts w:ascii="Times New Roman" w:eastAsia="Times New Roman" w:hAnsi="Times New Roman" w:cs="Times New Roman"/>
                <w:b/>
                <w:bCs/>
                <w:color w:val="000000"/>
                <w:sz w:val="24"/>
                <w:szCs w:val="24"/>
              </w:rPr>
              <w:t xml:space="preserve"> Điều kiện được giảm trừ</w:t>
            </w:r>
          </w:p>
        </w:tc>
        <w:tc>
          <w:tcPr>
            <w:tcW w:w="5461" w:type="dxa"/>
            <w:tcBorders>
              <w:top w:val="single" w:sz="8" w:space="0" w:color="auto"/>
              <w:left w:val="nil"/>
              <w:bottom w:val="single" w:sz="8" w:space="0" w:color="auto"/>
              <w:right w:val="single" w:sz="8" w:space="0" w:color="auto"/>
            </w:tcBorders>
            <w:shd w:val="clear" w:color="000000" w:fill="F2F2F2"/>
            <w:vAlign w:val="center"/>
            <w:hideMark/>
          </w:tcPr>
          <w:p w:rsidR="005E15A6" w:rsidRPr="001E5DD2" w:rsidRDefault="005E15A6" w:rsidP="00A41B2A">
            <w:pPr>
              <w:spacing w:before="60" w:after="60" w:line="240" w:lineRule="auto"/>
              <w:jc w:val="center"/>
              <w:rPr>
                <w:rFonts w:ascii="Times New Roman" w:eastAsia="Times New Roman" w:hAnsi="Times New Roman" w:cs="Times New Roman"/>
                <w:b/>
                <w:bCs/>
                <w:color w:val="000000"/>
                <w:sz w:val="24"/>
                <w:szCs w:val="24"/>
              </w:rPr>
            </w:pPr>
            <w:r w:rsidRPr="001E5DD2">
              <w:rPr>
                <w:rFonts w:ascii="Times New Roman" w:eastAsia="Times New Roman" w:hAnsi="Times New Roman" w:cs="Times New Roman"/>
                <w:b/>
                <w:bCs/>
                <w:color w:val="000000"/>
                <w:sz w:val="24"/>
                <w:szCs w:val="24"/>
              </w:rPr>
              <w:t>Hồ sơ chứng minh</w:t>
            </w:r>
          </w:p>
        </w:tc>
      </w:tr>
      <w:tr w:rsidR="005E15A6" w:rsidRPr="00FE311B" w:rsidTr="008E0EE8">
        <w:trPr>
          <w:trHeight w:val="350"/>
        </w:trPr>
        <w:tc>
          <w:tcPr>
            <w:tcW w:w="4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5A6" w:rsidRPr="000E77C5" w:rsidRDefault="005E15A6" w:rsidP="00A41B2A">
            <w:pPr>
              <w:spacing w:before="60" w:after="60" w:line="271" w:lineRule="auto"/>
              <w:ind w:firstLine="302"/>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  Trong độ tuổi lao động:</w:t>
            </w:r>
            <w:r w:rsidRPr="000E77C5">
              <w:rPr>
                <w:rFonts w:ascii="Times New Roman" w:eastAsia="Times New Roman" w:hAnsi="Times New Roman" w:cs="Times New Roman"/>
                <w:color w:val="000000"/>
                <w:sz w:val="24"/>
                <w:szCs w:val="24"/>
              </w:rPr>
              <w:br/>
              <w:t xml:space="preserve">        + Không có thu nhập hoặc có thu nhập bình quân tháng trong năm từ tất cả các nguồn thu nhập không vượt quá 1.000.000 đồng</w:t>
            </w:r>
            <w:r w:rsidRPr="000E77C5">
              <w:rPr>
                <w:rFonts w:ascii="Times New Roman" w:eastAsia="Times New Roman" w:hAnsi="Times New Roman" w:cs="Times New Roman"/>
                <w:color w:val="000000"/>
                <w:sz w:val="24"/>
                <w:szCs w:val="24"/>
              </w:rPr>
              <w:br/>
              <w:t xml:space="preserve">        + Bị khuyết tật, không có khả năng lao động.</w:t>
            </w:r>
          </w:p>
        </w:tc>
        <w:tc>
          <w:tcPr>
            <w:tcW w:w="5461" w:type="dxa"/>
            <w:tcBorders>
              <w:top w:val="single" w:sz="4" w:space="0" w:color="auto"/>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CMND</w:t>
            </w:r>
          </w:p>
        </w:tc>
      </w:tr>
      <w:tr w:rsidR="005E15A6" w:rsidRPr="00FE311B" w:rsidTr="008E0EE8">
        <w:trPr>
          <w:trHeight w:val="620"/>
        </w:trPr>
        <w:tc>
          <w:tcPr>
            <w:tcW w:w="4770" w:type="dxa"/>
            <w:vMerge/>
            <w:tcBorders>
              <w:top w:val="nil"/>
              <w:left w:val="single" w:sz="4" w:space="0" w:color="auto"/>
              <w:bottom w:val="single" w:sz="4" w:space="0" w:color="000000"/>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sổ hộ khẩu (chứng minh được mối quan hệ vợ chồng) hoặc Bản chụp Giấy chứng nhận kết hôn.</w:t>
            </w:r>
          </w:p>
        </w:tc>
      </w:tr>
      <w:tr w:rsidR="005E15A6" w:rsidRPr="00FE311B" w:rsidTr="008E0EE8">
        <w:trPr>
          <w:trHeight w:val="350"/>
        </w:trPr>
        <w:tc>
          <w:tcPr>
            <w:tcW w:w="4770" w:type="dxa"/>
            <w:vMerge/>
            <w:tcBorders>
              <w:top w:val="nil"/>
              <w:left w:val="single" w:sz="4" w:space="0" w:color="auto"/>
              <w:bottom w:val="single" w:sz="4" w:space="0" w:color="000000"/>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bottom"/>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Giấy tờ chứng minh người phụ thuộc không có khả năng lao động: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tc>
      </w:tr>
      <w:tr w:rsidR="005E15A6" w:rsidRPr="00FE311B" w:rsidTr="008E0EE8">
        <w:trPr>
          <w:trHeight w:val="422"/>
        </w:trPr>
        <w:tc>
          <w:tcPr>
            <w:tcW w:w="4770" w:type="dxa"/>
            <w:vMerge w:val="restart"/>
            <w:tcBorders>
              <w:top w:val="nil"/>
              <w:left w:val="single" w:sz="4" w:space="0" w:color="auto"/>
              <w:bottom w:val="single" w:sz="4" w:space="0" w:color="auto"/>
              <w:right w:val="single" w:sz="4" w:space="0" w:color="auto"/>
            </w:tcBorders>
            <w:shd w:val="clear" w:color="auto" w:fill="auto"/>
            <w:vAlign w:val="center"/>
            <w:hideMark/>
          </w:tcPr>
          <w:p w:rsidR="005E15A6" w:rsidRPr="000E77C5" w:rsidRDefault="005E15A6" w:rsidP="00A41B2A">
            <w:pPr>
              <w:spacing w:before="60" w:after="60" w:line="271" w:lineRule="auto"/>
              <w:ind w:firstLine="302"/>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  Ngoài độ tuổi lao động:</w:t>
            </w:r>
            <w:r w:rsidRPr="000E77C5">
              <w:rPr>
                <w:rFonts w:ascii="Times New Roman" w:eastAsia="Times New Roman" w:hAnsi="Times New Roman" w:cs="Times New Roman"/>
                <w:color w:val="000000"/>
                <w:sz w:val="24"/>
                <w:szCs w:val="24"/>
              </w:rPr>
              <w:br/>
              <w:t xml:space="preserve">        + Không có thu nhập hoặc có thu nhập bình quân tháng trong năm từ tất cả các nguồn thu nhập không vượt quá 1.000.000 đồng</w:t>
            </w:r>
          </w:p>
        </w:tc>
        <w:tc>
          <w:tcPr>
            <w:tcW w:w="5461" w:type="dxa"/>
            <w:tcBorders>
              <w:top w:val="nil"/>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CMND</w:t>
            </w:r>
          </w:p>
        </w:tc>
      </w:tr>
      <w:tr w:rsidR="005E15A6" w:rsidRPr="00FE311B" w:rsidTr="008E0EE8">
        <w:trPr>
          <w:trHeight w:val="945"/>
        </w:trPr>
        <w:tc>
          <w:tcPr>
            <w:tcW w:w="4770" w:type="dxa"/>
            <w:vMerge/>
            <w:tcBorders>
              <w:top w:val="nil"/>
              <w:left w:val="single" w:sz="4" w:space="0" w:color="auto"/>
              <w:bottom w:val="single" w:sz="4" w:space="0" w:color="auto"/>
              <w:right w:val="single" w:sz="4" w:space="0" w:color="auto"/>
            </w:tcBorders>
            <w:vAlign w:val="center"/>
            <w:hideMark/>
          </w:tcPr>
          <w:p w:rsidR="005E15A6" w:rsidRPr="000E77C5" w:rsidRDefault="005E15A6" w:rsidP="00A41B2A">
            <w:pPr>
              <w:spacing w:before="60" w:after="60" w:line="271"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center"/>
            <w:hideMark/>
          </w:tcPr>
          <w:p w:rsidR="005E15A6" w:rsidRPr="000E77C5"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E77C5">
              <w:rPr>
                <w:rFonts w:ascii="Times New Roman" w:eastAsia="Times New Roman" w:hAnsi="Times New Roman" w:cs="Times New Roman"/>
                <w:color w:val="000000"/>
                <w:sz w:val="24"/>
                <w:szCs w:val="24"/>
              </w:rPr>
              <w:t>Bản chụp sổ hộ khẩu (chứng minh được mối quan hệ vợ chồng) hoặc Bản chụp Giấy chứng nhận kết hôn.</w:t>
            </w:r>
          </w:p>
        </w:tc>
      </w:tr>
    </w:tbl>
    <w:p w:rsidR="005E15A6" w:rsidRPr="00207536" w:rsidRDefault="005E15A6" w:rsidP="00A41B2A">
      <w:pPr>
        <w:pStyle w:val="ListParagraph"/>
        <w:numPr>
          <w:ilvl w:val="1"/>
          <w:numId w:val="1"/>
        </w:numPr>
        <w:tabs>
          <w:tab w:val="left" w:pos="720"/>
        </w:tabs>
        <w:spacing w:before="120" w:after="120"/>
        <w:ind w:left="0" w:right="-43" w:firstLine="360"/>
        <w:jc w:val="both"/>
        <w:rPr>
          <w:rFonts w:ascii="Times New Roman" w:hAnsi="Times New Roman" w:cs="Times New Roman"/>
          <w:b/>
          <w:sz w:val="26"/>
          <w:szCs w:val="26"/>
        </w:rPr>
      </w:pPr>
      <w:r w:rsidRPr="00207536">
        <w:rPr>
          <w:rFonts w:ascii="Times New Roman" w:hAnsi="Times New Roman" w:cs="Times New Roman"/>
          <w:sz w:val="26"/>
          <w:szCs w:val="26"/>
        </w:rPr>
        <w:lastRenderedPageBreak/>
        <w:t xml:space="preserve"> </w:t>
      </w:r>
      <w:r w:rsidRPr="00207536">
        <w:rPr>
          <w:rFonts w:ascii="Times New Roman" w:hAnsi="Times New Roman" w:cs="Times New Roman"/>
          <w:b/>
          <w:sz w:val="26"/>
          <w:szCs w:val="26"/>
        </w:rPr>
        <w:t>Cha mẹ</w:t>
      </w:r>
    </w:p>
    <w:p w:rsidR="005E15A6" w:rsidRPr="001E5DD2" w:rsidRDefault="005E15A6" w:rsidP="00EE52A7">
      <w:pPr>
        <w:pStyle w:val="ListParagraph"/>
        <w:numPr>
          <w:ilvl w:val="0"/>
          <w:numId w:val="2"/>
        </w:numPr>
        <w:spacing w:before="120" w:after="120"/>
        <w:ind w:left="0" w:right="-45" w:firstLine="357"/>
        <w:rPr>
          <w:rFonts w:ascii="Times New Roman" w:hAnsi="Times New Roman" w:cs="Times New Roman"/>
          <w:sz w:val="26"/>
          <w:szCs w:val="26"/>
        </w:rPr>
      </w:pPr>
      <w:r w:rsidRPr="00FE311B">
        <w:rPr>
          <w:rFonts w:ascii="Times New Roman" w:eastAsia="Times New Roman" w:hAnsi="Times New Roman" w:cs="Times New Roman"/>
          <w:color w:val="000000"/>
          <w:sz w:val="26"/>
          <w:szCs w:val="26"/>
          <w:lang w:val="pt-BR"/>
        </w:rPr>
        <w:t>Cha đẻ, mẹ đẻ, cha vợ, mẹ vợ (hoặc cha chồng, mẹ chồng), cha dượng, mẹ kế, cha nuôi, mẹ nuôi hợp pháp</w:t>
      </w:r>
    </w:p>
    <w:tbl>
      <w:tblPr>
        <w:tblW w:w="10231" w:type="dxa"/>
        <w:tblInd w:w="-342" w:type="dxa"/>
        <w:tblLook w:val="04A0" w:firstRow="1" w:lastRow="0" w:firstColumn="1" w:lastColumn="0" w:noHBand="0" w:noVBand="1"/>
      </w:tblPr>
      <w:tblGrid>
        <w:gridCol w:w="4770"/>
        <w:gridCol w:w="5461"/>
      </w:tblGrid>
      <w:tr w:rsidR="005E15A6" w:rsidRPr="001E5DD2" w:rsidTr="008E0EE8">
        <w:trPr>
          <w:trHeight w:val="547"/>
        </w:trPr>
        <w:tc>
          <w:tcPr>
            <w:tcW w:w="477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5E15A6" w:rsidRPr="001E5DD2" w:rsidRDefault="005E15A6" w:rsidP="00A41B2A">
            <w:pPr>
              <w:spacing w:before="60" w:after="60" w:line="240" w:lineRule="auto"/>
              <w:jc w:val="center"/>
              <w:rPr>
                <w:rFonts w:ascii="Times New Roman" w:eastAsia="Times New Roman" w:hAnsi="Times New Roman" w:cs="Times New Roman"/>
                <w:b/>
                <w:bCs/>
                <w:color w:val="000000"/>
                <w:sz w:val="24"/>
                <w:szCs w:val="24"/>
              </w:rPr>
            </w:pPr>
            <w:r w:rsidRPr="001E5DD2">
              <w:rPr>
                <w:rFonts w:ascii="Times New Roman" w:eastAsia="Times New Roman" w:hAnsi="Times New Roman" w:cs="Times New Roman"/>
                <w:b/>
                <w:bCs/>
                <w:color w:val="000000"/>
                <w:sz w:val="24"/>
                <w:szCs w:val="24"/>
              </w:rPr>
              <w:t xml:space="preserve"> Điều kiện được giảm trừ</w:t>
            </w:r>
          </w:p>
        </w:tc>
        <w:tc>
          <w:tcPr>
            <w:tcW w:w="5461" w:type="dxa"/>
            <w:tcBorders>
              <w:top w:val="single" w:sz="8" w:space="0" w:color="auto"/>
              <w:left w:val="nil"/>
              <w:bottom w:val="single" w:sz="8" w:space="0" w:color="auto"/>
              <w:right w:val="single" w:sz="8" w:space="0" w:color="auto"/>
            </w:tcBorders>
            <w:shd w:val="clear" w:color="000000" w:fill="F2F2F2"/>
            <w:vAlign w:val="center"/>
            <w:hideMark/>
          </w:tcPr>
          <w:p w:rsidR="005E15A6" w:rsidRPr="001E5DD2" w:rsidRDefault="005E15A6" w:rsidP="00A41B2A">
            <w:pPr>
              <w:spacing w:before="60" w:after="60" w:line="240" w:lineRule="auto"/>
              <w:jc w:val="center"/>
              <w:rPr>
                <w:rFonts w:ascii="Times New Roman" w:eastAsia="Times New Roman" w:hAnsi="Times New Roman" w:cs="Times New Roman"/>
                <w:b/>
                <w:bCs/>
                <w:color w:val="000000"/>
                <w:sz w:val="24"/>
                <w:szCs w:val="24"/>
              </w:rPr>
            </w:pPr>
            <w:r w:rsidRPr="001E5DD2">
              <w:rPr>
                <w:rFonts w:ascii="Times New Roman" w:eastAsia="Times New Roman" w:hAnsi="Times New Roman" w:cs="Times New Roman"/>
                <w:b/>
                <w:bCs/>
                <w:color w:val="000000"/>
                <w:sz w:val="24"/>
                <w:szCs w:val="24"/>
              </w:rPr>
              <w:t>Hồ sơ chứng minh</w:t>
            </w:r>
          </w:p>
        </w:tc>
      </w:tr>
      <w:tr w:rsidR="005E15A6" w:rsidRPr="00FE311B" w:rsidTr="008E0EE8">
        <w:trPr>
          <w:trHeight w:val="386"/>
        </w:trPr>
        <w:tc>
          <w:tcPr>
            <w:tcW w:w="4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5A6" w:rsidRPr="00207536" w:rsidRDefault="005E15A6" w:rsidP="00A41B2A">
            <w:pPr>
              <w:spacing w:before="60" w:after="60" w:line="336" w:lineRule="auto"/>
              <w:rPr>
                <w:rFonts w:ascii="Times New Roman" w:eastAsia="Times New Roman" w:hAnsi="Times New Roman" w:cs="Times New Roman"/>
                <w:color w:val="000000"/>
                <w:sz w:val="24"/>
                <w:szCs w:val="24"/>
              </w:rPr>
            </w:pPr>
          </w:p>
          <w:p w:rsidR="005E15A6" w:rsidRPr="00A41B2A" w:rsidRDefault="005E15A6" w:rsidP="00A41B2A">
            <w:pPr>
              <w:spacing w:before="60" w:after="60" w:line="336" w:lineRule="auto"/>
              <w:ind w:firstLine="302"/>
              <w:jc w:val="both"/>
              <w:rPr>
                <w:rFonts w:ascii="Times New Roman" w:eastAsia="Times New Roman" w:hAnsi="Times New Roman" w:cs="Times New Roman"/>
                <w:b/>
                <w:color w:val="000000"/>
                <w:sz w:val="24"/>
                <w:szCs w:val="24"/>
              </w:rPr>
            </w:pPr>
            <w:r w:rsidRPr="00A41B2A">
              <w:rPr>
                <w:rFonts w:ascii="Times New Roman" w:eastAsia="Times New Roman" w:hAnsi="Times New Roman" w:cs="Times New Roman"/>
                <w:b/>
                <w:color w:val="000000"/>
                <w:sz w:val="24"/>
                <w:szCs w:val="24"/>
              </w:rPr>
              <w:t>-  Trong độ tuổi lao động:</w:t>
            </w:r>
          </w:p>
          <w:p w:rsidR="005E15A6" w:rsidRDefault="005E15A6" w:rsidP="00A41B2A">
            <w:pPr>
              <w:spacing w:before="60" w:after="60" w:line="336"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7536">
              <w:rPr>
                <w:rFonts w:ascii="Times New Roman" w:eastAsia="Times New Roman" w:hAnsi="Times New Roman" w:cs="Times New Roman"/>
                <w:color w:val="000000"/>
                <w:sz w:val="24"/>
                <w:szCs w:val="24"/>
              </w:rPr>
              <w:t>+ Không có thu nhập hoặc có thu nhập bình quân tháng trong năm từ tất cả các nguồn thu nhập không vượt quá 1.000.000 đồng</w:t>
            </w:r>
          </w:p>
          <w:p w:rsidR="005E15A6" w:rsidRPr="00207536" w:rsidRDefault="005E15A6" w:rsidP="00A41B2A">
            <w:pPr>
              <w:spacing w:before="60" w:after="60" w:line="336"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7536">
              <w:rPr>
                <w:rFonts w:ascii="Times New Roman" w:eastAsia="Times New Roman" w:hAnsi="Times New Roman" w:cs="Times New Roman"/>
                <w:color w:val="000000"/>
                <w:sz w:val="24"/>
                <w:szCs w:val="24"/>
              </w:rPr>
              <w:t>+ Bị khuyết tật, không có khả năng lao động.</w:t>
            </w:r>
          </w:p>
        </w:tc>
        <w:tc>
          <w:tcPr>
            <w:tcW w:w="5461" w:type="dxa"/>
            <w:tcBorders>
              <w:top w:val="single" w:sz="4" w:space="0" w:color="auto"/>
              <w:left w:val="nil"/>
              <w:bottom w:val="single" w:sz="4" w:space="0" w:color="auto"/>
              <w:right w:val="single" w:sz="4" w:space="0" w:color="auto"/>
            </w:tcBorders>
            <w:shd w:val="clear" w:color="auto" w:fill="auto"/>
            <w:vAlign w:val="center"/>
            <w:hideMark/>
          </w:tcPr>
          <w:p w:rsidR="005E15A6" w:rsidRPr="00207536"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207536">
              <w:rPr>
                <w:rFonts w:ascii="Times New Roman" w:eastAsia="Times New Roman" w:hAnsi="Times New Roman" w:cs="Times New Roman"/>
                <w:color w:val="000000"/>
                <w:sz w:val="24"/>
                <w:szCs w:val="24"/>
              </w:rPr>
              <w:t>Bản chụp CMND</w:t>
            </w:r>
          </w:p>
        </w:tc>
      </w:tr>
      <w:tr w:rsidR="005E15A6" w:rsidRPr="00FE311B" w:rsidTr="00A41B2A">
        <w:trPr>
          <w:trHeight w:val="386"/>
        </w:trPr>
        <w:tc>
          <w:tcPr>
            <w:tcW w:w="4770" w:type="dxa"/>
            <w:vMerge/>
            <w:tcBorders>
              <w:top w:val="nil"/>
              <w:left w:val="single" w:sz="4" w:space="0" w:color="auto"/>
              <w:bottom w:val="single" w:sz="4" w:space="0" w:color="auto"/>
              <w:right w:val="single" w:sz="4" w:space="0" w:color="auto"/>
            </w:tcBorders>
            <w:vAlign w:val="center"/>
            <w:hideMark/>
          </w:tcPr>
          <w:p w:rsidR="005E15A6" w:rsidRPr="00207536" w:rsidRDefault="005E15A6" w:rsidP="00A41B2A">
            <w:pPr>
              <w:spacing w:before="60" w:after="60" w:line="336"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center"/>
            <w:hideMark/>
          </w:tcPr>
          <w:p w:rsidR="005E15A6" w:rsidRPr="00207536"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207536">
              <w:rPr>
                <w:rFonts w:ascii="Times New Roman" w:eastAsia="Times New Roman" w:hAnsi="Times New Roman" w:cs="Times New Roman"/>
                <w:color w:val="000000"/>
                <w:sz w:val="24"/>
                <w:szCs w:val="24"/>
              </w:rPr>
              <w:t>Giấy tờ hợp pháp để xác định mối quan hệ của người phụ thuộc với người nộp thuế như bản chụp sổ hộ khẩu (nếu có cùng sổ hộ khẩu), Bản sao giấy khai sinh, quyết định công nhận việc nhận cha, mẹ, con của cơ quan Nhà nước có thẩm quyền.</w:t>
            </w:r>
          </w:p>
        </w:tc>
      </w:tr>
      <w:tr w:rsidR="005E15A6" w:rsidRPr="00FE311B" w:rsidTr="00A41B2A">
        <w:trPr>
          <w:trHeight w:val="1052"/>
        </w:trPr>
        <w:tc>
          <w:tcPr>
            <w:tcW w:w="4770" w:type="dxa"/>
            <w:vMerge/>
            <w:tcBorders>
              <w:top w:val="nil"/>
              <w:left w:val="single" w:sz="4" w:space="0" w:color="auto"/>
              <w:bottom w:val="single" w:sz="4" w:space="0" w:color="auto"/>
              <w:right w:val="single" w:sz="4" w:space="0" w:color="auto"/>
            </w:tcBorders>
            <w:vAlign w:val="center"/>
            <w:hideMark/>
          </w:tcPr>
          <w:p w:rsidR="005E15A6" w:rsidRPr="00207536" w:rsidRDefault="005E15A6" w:rsidP="00A41B2A">
            <w:pPr>
              <w:spacing w:before="60" w:after="60" w:line="336"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center"/>
            <w:hideMark/>
          </w:tcPr>
          <w:p w:rsidR="005E15A6" w:rsidRPr="00207536"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207536">
              <w:rPr>
                <w:rFonts w:ascii="Times New Roman" w:eastAsia="Times New Roman" w:hAnsi="Times New Roman" w:cs="Times New Roman"/>
                <w:color w:val="000000"/>
                <w:sz w:val="24"/>
                <w:szCs w:val="24"/>
              </w:rPr>
              <w:t xml:space="preserve">Giấy tờ chứng minh là người khuyết tật, không có khả năng lao động như bản chụp Giấy xác nhận khuyết tật theo quy định của pháp </w:t>
            </w:r>
            <w:r w:rsidRPr="00A41B2A">
              <w:rPr>
                <w:rFonts w:ascii="Times New Roman" w:eastAsia="Times New Roman" w:hAnsi="Times New Roman" w:cs="Times New Roman"/>
                <w:color w:val="000000"/>
                <w:sz w:val="24"/>
                <w:szCs w:val="24"/>
                <w:lang w:val="pt-BR"/>
              </w:rPr>
              <w:t>Luật</w:t>
            </w:r>
            <w:r w:rsidRPr="00207536">
              <w:rPr>
                <w:rFonts w:ascii="Times New Roman" w:eastAsia="Times New Roman" w:hAnsi="Times New Roman" w:cs="Times New Roman"/>
                <w:color w:val="000000"/>
                <w:sz w:val="24"/>
                <w:szCs w:val="24"/>
              </w:rPr>
              <w:t xml:space="preserve"> về người khuyết tật đối với người khuyết tật không có khả năng lao động, bản chụp hồ sơ bệnh án đối với người mắc bệnh không có khả năng lao động (như bệnh AIDS, ung thư, suy thận mãn,..).</w:t>
            </w:r>
          </w:p>
        </w:tc>
      </w:tr>
      <w:tr w:rsidR="005E15A6" w:rsidRPr="00FE311B" w:rsidTr="008E0EE8">
        <w:trPr>
          <w:trHeight w:val="368"/>
        </w:trPr>
        <w:tc>
          <w:tcPr>
            <w:tcW w:w="4770" w:type="dxa"/>
            <w:vMerge w:val="restart"/>
            <w:tcBorders>
              <w:top w:val="nil"/>
              <w:left w:val="single" w:sz="4" w:space="0" w:color="auto"/>
              <w:bottom w:val="single" w:sz="4" w:space="0" w:color="auto"/>
              <w:right w:val="single" w:sz="4" w:space="0" w:color="auto"/>
            </w:tcBorders>
            <w:shd w:val="clear" w:color="auto" w:fill="auto"/>
            <w:vAlign w:val="center"/>
            <w:hideMark/>
          </w:tcPr>
          <w:p w:rsidR="005E15A6" w:rsidRPr="00A41B2A" w:rsidRDefault="005E15A6" w:rsidP="00A41B2A">
            <w:pPr>
              <w:spacing w:before="60" w:after="60" w:line="336" w:lineRule="auto"/>
              <w:ind w:firstLine="302"/>
              <w:jc w:val="both"/>
              <w:rPr>
                <w:rFonts w:ascii="Times New Roman" w:eastAsia="Times New Roman" w:hAnsi="Times New Roman" w:cs="Times New Roman"/>
                <w:b/>
                <w:color w:val="000000"/>
                <w:sz w:val="24"/>
                <w:szCs w:val="24"/>
              </w:rPr>
            </w:pPr>
            <w:r w:rsidRPr="00A41B2A">
              <w:rPr>
                <w:rFonts w:ascii="Times New Roman" w:eastAsia="Times New Roman" w:hAnsi="Times New Roman" w:cs="Times New Roman"/>
                <w:b/>
                <w:color w:val="000000"/>
                <w:sz w:val="24"/>
                <w:szCs w:val="24"/>
              </w:rPr>
              <w:t>-  Ngoài độ tuổi lao động</w:t>
            </w:r>
            <w:r w:rsidRPr="00A41B2A">
              <w:rPr>
                <w:rFonts w:ascii="Times New Roman" w:eastAsia="Times New Roman" w:hAnsi="Times New Roman" w:cs="Times New Roman"/>
                <w:b/>
                <w:color w:val="000000"/>
                <w:sz w:val="24"/>
                <w:szCs w:val="24"/>
              </w:rPr>
              <w:br w:type="page"/>
              <w:t xml:space="preserve">   </w:t>
            </w:r>
          </w:p>
          <w:p w:rsidR="005E15A6" w:rsidRPr="00207536" w:rsidRDefault="005E15A6" w:rsidP="00A41B2A">
            <w:pPr>
              <w:spacing w:before="60" w:after="60" w:line="336" w:lineRule="auto"/>
              <w:ind w:firstLine="302"/>
              <w:jc w:val="both"/>
              <w:rPr>
                <w:rFonts w:ascii="Times New Roman" w:eastAsia="Times New Roman" w:hAnsi="Times New Roman" w:cs="Times New Roman"/>
                <w:color w:val="000000"/>
                <w:sz w:val="24"/>
                <w:szCs w:val="24"/>
              </w:rPr>
            </w:pPr>
            <w:r w:rsidRPr="00207536">
              <w:rPr>
                <w:rFonts w:ascii="Times New Roman" w:eastAsia="Times New Roman" w:hAnsi="Times New Roman" w:cs="Times New Roman"/>
                <w:color w:val="000000"/>
                <w:sz w:val="24"/>
                <w:szCs w:val="24"/>
              </w:rPr>
              <w:t xml:space="preserve">   + Không có thu nhập hoặc có thu nhập bình quân tháng trong năm từ tất cả các nguồn thu nhập không vượt quá 1.000.000 đồng</w:t>
            </w:r>
          </w:p>
        </w:tc>
        <w:tc>
          <w:tcPr>
            <w:tcW w:w="5461" w:type="dxa"/>
            <w:tcBorders>
              <w:top w:val="nil"/>
              <w:left w:val="nil"/>
              <w:bottom w:val="single" w:sz="4" w:space="0" w:color="auto"/>
              <w:right w:val="single" w:sz="4" w:space="0" w:color="auto"/>
            </w:tcBorders>
            <w:shd w:val="clear" w:color="auto" w:fill="auto"/>
            <w:vAlign w:val="center"/>
            <w:hideMark/>
          </w:tcPr>
          <w:p w:rsidR="005E15A6" w:rsidRPr="00207536"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207536">
              <w:rPr>
                <w:rFonts w:ascii="Times New Roman" w:eastAsia="Times New Roman" w:hAnsi="Times New Roman" w:cs="Times New Roman"/>
                <w:color w:val="000000"/>
                <w:sz w:val="24"/>
                <w:szCs w:val="24"/>
                <w:lang w:val="pt-BR"/>
              </w:rPr>
              <w:t>Bản chụp CMND</w:t>
            </w:r>
          </w:p>
        </w:tc>
      </w:tr>
      <w:tr w:rsidR="005E15A6" w:rsidRPr="00FE311B" w:rsidTr="008E0EE8">
        <w:trPr>
          <w:trHeight w:val="1961"/>
        </w:trPr>
        <w:tc>
          <w:tcPr>
            <w:tcW w:w="4770" w:type="dxa"/>
            <w:vMerge/>
            <w:tcBorders>
              <w:top w:val="nil"/>
              <w:left w:val="single" w:sz="4" w:space="0" w:color="auto"/>
              <w:bottom w:val="single" w:sz="4" w:space="0" w:color="auto"/>
              <w:right w:val="single" w:sz="4" w:space="0" w:color="auto"/>
            </w:tcBorders>
            <w:vAlign w:val="center"/>
            <w:hideMark/>
          </w:tcPr>
          <w:p w:rsidR="005E15A6" w:rsidRPr="00207536" w:rsidRDefault="005E15A6" w:rsidP="00A41B2A">
            <w:pPr>
              <w:spacing w:before="60" w:after="60" w:line="336" w:lineRule="auto"/>
              <w:rPr>
                <w:rFonts w:ascii="Times New Roman" w:eastAsia="Times New Roman" w:hAnsi="Times New Roman" w:cs="Times New Roman"/>
                <w:color w:val="000000"/>
                <w:sz w:val="24"/>
                <w:szCs w:val="24"/>
              </w:rPr>
            </w:pPr>
          </w:p>
        </w:tc>
        <w:tc>
          <w:tcPr>
            <w:tcW w:w="5461" w:type="dxa"/>
            <w:tcBorders>
              <w:top w:val="nil"/>
              <w:left w:val="nil"/>
              <w:bottom w:val="single" w:sz="4" w:space="0" w:color="auto"/>
              <w:right w:val="single" w:sz="4" w:space="0" w:color="auto"/>
            </w:tcBorders>
            <w:shd w:val="clear" w:color="auto" w:fill="auto"/>
            <w:vAlign w:val="center"/>
            <w:hideMark/>
          </w:tcPr>
          <w:p w:rsidR="005E15A6" w:rsidRPr="00207536"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207536">
              <w:rPr>
                <w:rFonts w:ascii="Times New Roman" w:eastAsia="Times New Roman" w:hAnsi="Times New Roman" w:cs="Times New Roman"/>
                <w:color w:val="000000"/>
                <w:sz w:val="24"/>
                <w:szCs w:val="24"/>
                <w:lang w:val="pt-BR"/>
              </w:rPr>
              <w:t>Giấy tờ hợp pháp để xác định mối quan hệ của người phụ thuộc với người nộp thuế như bản chụp sổ hộ khẩu (nếu có cùng sổ hộ khẩu), Bản sao giấy khai sinh, quyết định công nhận việc nhận cha, mẹ, con của cơ quan Nhà nước có thẩm quyền.</w:t>
            </w:r>
          </w:p>
        </w:tc>
      </w:tr>
    </w:tbl>
    <w:p w:rsidR="005E15A6" w:rsidRPr="00207536" w:rsidRDefault="005E15A6" w:rsidP="005E15A6">
      <w:pPr>
        <w:spacing w:after="0" w:line="336" w:lineRule="auto"/>
        <w:ind w:right="-43"/>
        <w:jc w:val="both"/>
        <w:rPr>
          <w:rFonts w:ascii="Times New Roman" w:hAnsi="Times New Roman" w:cs="Times New Roman"/>
          <w:sz w:val="26"/>
          <w:szCs w:val="26"/>
        </w:rPr>
      </w:pPr>
    </w:p>
    <w:p w:rsidR="005E15A6" w:rsidRPr="00207536" w:rsidRDefault="005E15A6" w:rsidP="00EE52A7">
      <w:pPr>
        <w:pStyle w:val="ListParagraph"/>
        <w:numPr>
          <w:ilvl w:val="1"/>
          <w:numId w:val="1"/>
        </w:numPr>
        <w:tabs>
          <w:tab w:val="left" w:pos="720"/>
        </w:tabs>
        <w:spacing w:before="120" w:after="120" w:line="288" w:lineRule="auto"/>
        <w:ind w:left="0" w:right="-45" w:firstLine="360"/>
        <w:jc w:val="both"/>
        <w:rPr>
          <w:rFonts w:ascii="Times New Roman" w:hAnsi="Times New Roman" w:cs="Times New Roman"/>
          <w:b/>
          <w:sz w:val="26"/>
          <w:szCs w:val="26"/>
        </w:rPr>
      </w:pPr>
      <w:r w:rsidRPr="00820B32">
        <w:rPr>
          <w:rFonts w:ascii="Times New Roman" w:hAnsi="Times New Roman" w:cs="Times New Roman"/>
          <w:b/>
          <w:sz w:val="26"/>
          <w:szCs w:val="26"/>
        </w:rPr>
        <w:t xml:space="preserve">Các cá </w:t>
      </w:r>
      <w:r w:rsidRPr="00A41B2A">
        <w:rPr>
          <w:rFonts w:ascii="Times New Roman" w:hAnsi="Times New Roman" w:cs="Times New Roman"/>
          <w:b/>
          <w:color w:val="000000"/>
          <w:sz w:val="26"/>
          <w:szCs w:val="26"/>
        </w:rPr>
        <w:t>nhân</w:t>
      </w:r>
      <w:r w:rsidRPr="00820B32">
        <w:rPr>
          <w:rFonts w:ascii="Times New Roman" w:hAnsi="Times New Roman" w:cs="Times New Roman"/>
          <w:b/>
          <w:sz w:val="26"/>
          <w:szCs w:val="26"/>
        </w:rPr>
        <w:t xml:space="preserve"> khác KHÔNG NƠI NƯƠNG TỰA mà người nộp thuế</w:t>
      </w:r>
      <w:r w:rsidRPr="00207536">
        <w:rPr>
          <w:rFonts w:ascii="Times New Roman" w:eastAsia="Times New Roman" w:hAnsi="Times New Roman" w:cs="Times New Roman"/>
          <w:b/>
          <w:color w:val="000000"/>
          <w:sz w:val="26"/>
          <w:szCs w:val="26"/>
          <w:lang w:val="pt-BR"/>
        </w:rPr>
        <w:t xml:space="preserve"> đang phải trực tiếp nuôi dưỡng </w:t>
      </w:r>
    </w:p>
    <w:p w:rsidR="005E15A6" w:rsidRDefault="005E15A6" w:rsidP="00EE52A7">
      <w:pPr>
        <w:pStyle w:val="ListParagraph"/>
        <w:numPr>
          <w:ilvl w:val="0"/>
          <w:numId w:val="2"/>
        </w:numPr>
        <w:spacing w:before="120" w:after="120" w:line="288" w:lineRule="auto"/>
        <w:ind w:left="0" w:right="-45" w:firstLine="360"/>
        <w:rPr>
          <w:rFonts w:ascii="Times New Roman" w:eastAsia="Times New Roman" w:hAnsi="Times New Roman" w:cs="Times New Roman"/>
          <w:color w:val="000000"/>
          <w:sz w:val="26"/>
          <w:szCs w:val="26"/>
          <w:lang w:val="pt-BR"/>
        </w:rPr>
      </w:pPr>
      <w:r w:rsidRPr="00FE311B">
        <w:rPr>
          <w:rFonts w:ascii="Times New Roman" w:eastAsia="Times New Roman" w:hAnsi="Times New Roman" w:cs="Times New Roman"/>
          <w:color w:val="000000"/>
          <w:sz w:val="26"/>
          <w:szCs w:val="26"/>
          <w:lang w:val="pt-BR"/>
        </w:rPr>
        <w:t>Anh ruột, chị ruột</w:t>
      </w:r>
      <w:r>
        <w:rPr>
          <w:rFonts w:ascii="Times New Roman" w:eastAsia="Times New Roman" w:hAnsi="Times New Roman" w:cs="Times New Roman"/>
          <w:color w:val="000000"/>
          <w:sz w:val="26"/>
          <w:szCs w:val="26"/>
          <w:lang w:val="pt-BR"/>
        </w:rPr>
        <w:t>, em ruột của người nộp thuế.</w:t>
      </w:r>
    </w:p>
    <w:p w:rsidR="005E15A6" w:rsidRDefault="005E15A6" w:rsidP="00EE52A7">
      <w:pPr>
        <w:pStyle w:val="ListParagraph"/>
        <w:numPr>
          <w:ilvl w:val="0"/>
          <w:numId w:val="2"/>
        </w:numPr>
        <w:spacing w:before="120" w:after="120" w:line="288" w:lineRule="auto"/>
        <w:ind w:left="0" w:right="-45" w:firstLine="360"/>
        <w:rPr>
          <w:rFonts w:ascii="Times New Roman" w:eastAsia="Times New Roman" w:hAnsi="Times New Roman" w:cs="Times New Roman"/>
          <w:color w:val="000000"/>
          <w:sz w:val="26"/>
          <w:szCs w:val="26"/>
          <w:lang w:val="pt-BR"/>
        </w:rPr>
      </w:pPr>
      <w:r w:rsidRPr="00FE311B">
        <w:rPr>
          <w:rFonts w:ascii="Times New Roman" w:eastAsia="Times New Roman" w:hAnsi="Times New Roman" w:cs="Times New Roman"/>
          <w:color w:val="000000"/>
          <w:sz w:val="26"/>
          <w:szCs w:val="26"/>
          <w:lang w:val="pt-BR"/>
        </w:rPr>
        <w:t>Ông nội, bà nội; ông ngoại, bà ngoại; cô ruột, dì ruột, cậu ruột, chú ruột, bác ruột của người nộp thuế.</w:t>
      </w:r>
    </w:p>
    <w:p w:rsidR="005E15A6" w:rsidRDefault="005E15A6" w:rsidP="00EE52A7">
      <w:pPr>
        <w:pStyle w:val="ListParagraph"/>
        <w:numPr>
          <w:ilvl w:val="0"/>
          <w:numId w:val="2"/>
        </w:numPr>
        <w:spacing w:before="120" w:after="120" w:line="288" w:lineRule="auto"/>
        <w:ind w:left="0" w:right="-45" w:firstLine="360"/>
        <w:rPr>
          <w:rFonts w:ascii="Times New Roman" w:eastAsia="Times New Roman" w:hAnsi="Times New Roman" w:cs="Times New Roman"/>
          <w:color w:val="000000"/>
          <w:sz w:val="26"/>
          <w:szCs w:val="26"/>
          <w:lang w:val="pt-BR"/>
        </w:rPr>
      </w:pPr>
      <w:r w:rsidRPr="00FE311B">
        <w:rPr>
          <w:rFonts w:ascii="Times New Roman" w:eastAsia="Times New Roman" w:hAnsi="Times New Roman" w:cs="Times New Roman"/>
          <w:color w:val="000000"/>
          <w:sz w:val="26"/>
          <w:szCs w:val="26"/>
          <w:lang w:val="pt-BR"/>
        </w:rPr>
        <w:t>Cháu ruột của người nộp thuế bao gồm: con của anh ruột, chị ruột, em ruột.</w:t>
      </w:r>
    </w:p>
    <w:p w:rsidR="005E15A6" w:rsidRDefault="005E15A6" w:rsidP="00EE52A7">
      <w:pPr>
        <w:pStyle w:val="ListParagraph"/>
        <w:numPr>
          <w:ilvl w:val="0"/>
          <w:numId w:val="2"/>
        </w:numPr>
        <w:spacing w:before="120" w:after="120" w:line="288" w:lineRule="auto"/>
        <w:ind w:left="0" w:right="-45" w:firstLine="360"/>
        <w:rPr>
          <w:rFonts w:ascii="Times New Roman" w:eastAsia="Times New Roman" w:hAnsi="Times New Roman" w:cs="Times New Roman"/>
          <w:color w:val="000000"/>
          <w:sz w:val="26"/>
          <w:szCs w:val="26"/>
          <w:lang w:val="pt-BR"/>
        </w:rPr>
      </w:pPr>
      <w:r w:rsidRPr="00FE311B">
        <w:rPr>
          <w:rFonts w:ascii="Times New Roman" w:eastAsia="Times New Roman" w:hAnsi="Times New Roman" w:cs="Times New Roman"/>
          <w:color w:val="000000"/>
          <w:sz w:val="26"/>
          <w:szCs w:val="26"/>
          <w:lang w:val="pt-BR"/>
        </w:rPr>
        <w:t xml:space="preserve">Người phải trực tiếp nuôi dưỡng khác theo quy định của pháp </w:t>
      </w:r>
      <w:r>
        <w:rPr>
          <w:rFonts w:ascii="Times New Roman" w:eastAsia="Times New Roman" w:hAnsi="Times New Roman" w:cs="Times New Roman"/>
          <w:color w:val="000000"/>
          <w:sz w:val="26"/>
          <w:szCs w:val="26"/>
          <w:lang w:val="pt-BR"/>
        </w:rPr>
        <w:t>l</w:t>
      </w:r>
      <w:r w:rsidRPr="00FE311B">
        <w:rPr>
          <w:rFonts w:ascii="Times New Roman" w:eastAsia="Times New Roman" w:hAnsi="Times New Roman" w:cs="Times New Roman"/>
          <w:color w:val="000000"/>
          <w:sz w:val="26"/>
          <w:szCs w:val="26"/>
          <w:lang w:val="pt-BR"/>
        </w:rPr>
        <w:t>uật.</w:t>
      </w: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Default="00EE52A7" w:rsidP="00EE52A7">
      <w:pPr>
        <w:spacing w:before="120" w:after="120" w:line="288" w:lineRule="auto"/>
        <w:ind w:right="-45"/>
        <w:rPr>
          <w:rFonts w:ascii="Times New Roman" w:eastAsia="Times New Roman" w:hAnsi="Times New Roman" w:cs="Times New Roman"/>
          <w:color w:val="000000"/>
          <w:sz w:val="26"/>
          <w:szCs w:val="26"/>
          <w:lang w:val="pt-BR"/>
        </w:rPr>
      </w:pPr>
    </w:p>
    <w:p w:rsidR="00EE52A7" w:rsidRPr="00EE52A7" w:rsidRDefault="00EE52A7" w:rsidP="00EE52A7">
      <w:pPr>
        <w:spacing w:before="120" w:after="120"/>
        <w:ind w:right="-43"/>
        <w:rPr>
          <w:rFonts w:ascii="Times New Roman" w:eastAsia="Times New Roman" w:hAnsi="Times New Roman" w:cs="Times New Roman"/>
          <w:color w:val="000000"/>
          <w:sz w:val="26"/>
          <w:szCs w:val="26"/>
          <w:lang w:val="pt-BR"/>
        </w:rPr>
      </w:pPr>
    </w:p>
    <w:tbl>
      <w:tblPr>
        <w:tblW w:w="10231" w:type="dxa"/>
        <w:tblInd w:w="-342" w:type="dxa"/>
        <w:tblLook w:val="04A0" w:firstRow="1" w:lastRow="0" w:firstColumn="1" w:lastColumn="0" w:noHBand="0" w:noVBand="1"/>
      </w:tblPr>
      <w:tblGrid>
        <w:gridCol w:w="3780"/>
        <w:gridCol w:w="6451"/>
      </w:tblGrid>
      <w:tr w:rsidR="005E15A6" w:rsidRPr="002F2AE3" w:rsidTr="008E0EE8">
        <w:trPr>
          <w:trHeight w:val="430"/>
        </w:trPr>
        <w:tc>
          <w:tcPr>
            <w:tcW w:w="37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5E15A6" w:rsidRPr="002F2AE3" w:rsidRDefault="005E15A6" w:rsidP="00A41B2A">
            <w:pPr>
              <w:spacing w:before="60" w:after="60" w:line="240" w:lineRule="auto"/>
              <w:jc w:val="center"/>
              <w:rPr>
                <w:rFonts w:ascii="Times New Roman" w:eastAsia="Times New Roman" w:hAnsi="Times New Roman" w:cs="Times New Roman"/>
                <w:b/>
                <w:bCs/>
                <w:color w:val="000000"/>
                <w:sz w:val="24"/>
                <w:szCs w:val="24"/>
              </w:rPr>
            </w:pPr>
            <w:r w:rsidRPr="002F2AE3">
              <w:rPr>
                <w:rFonts w:ascii="Times New Roman" w:eastAsia="Times New Roman" w:hAnsi="Times New Roman" w:cs="Times New Roman"/>
                <w:b/>
                <w:bCs/>
                <w:color w:val="000000"/>
                <w:sz w:val="24"/>
                <w:szCs w:val="24"/>
              </w:rPr>
              <w:lastRenderedPageBreak/>
              <w:t xml:space="preserve"> Điều kiện được giảm trừ</w:t>
            </w:r>
          </w:p>
        </w:tc>
        <w:tc>
          <w:tcPr>
            <w:tcW w:w="6451" w:type="dxa"/>
            <w:tcBorders>
              <w:top w:val="single" w:sz="8" w:space="0" w:color="auto"/>
              <w:left w:val="nil"/>
              <w:bottom w:val="single" w:sz="8" w:space="0" w:color="auto"/>
              <w:right w:val="single" w:sz="8" w:space="0" w:color="auto"/>
            </w:tcBorders>
            <w:shd w:val="clear" w:color="000000" w:fill="F2F2F2"/>
            <w:vAlign w:val="center"/>
            <w:hideMark/>
          </w:tcPr>
          <w:p w:rsidR="005E15A6" w:rsidRPr="002F2AE3" w:rsidRDefault="005E15A6" w:rsidP="00A41B2A">
            <w:pPr>
              <w:spacing w:before="60" w:after="60" w:line="240" w:lineRule="auto"/>
              <w:jc w:val="center"/>
              <w:rPr>
                <w:rFonts w:ascii="Times New Roman" w:eastAsia="Times New Roman" w:hAnsi="Times New Roman" w:cs="Times New Roman"/>
                <w:b/>
                <w:bCs/>
                <w:color w:val="000000"/>
                <w:sz w:val="24"/>
                <w:szCs w:val="24"/>
              </w:rPr>
            </w:pPr>
            <w:r w:rsidRPr="002F2AE3">
              <w:rPr>
                <w:rFonts w:ascii="Times New Roman" w:eastAsia="Times New Roman" w:hAnsi="Times New Roman" w:cs="Times New Roman"/>
                <w:b/>
                <w:bCs/>
                <w:color w:val="000000"/>
                <w:sz w:val="24"/>
                <w:szCs w:val="24"/>
              </w:rPr>
              <w:t>Hồ sơ chứng minh</w:t>
            </w:r>
          </w:p>
        </w:tc>
      </w:tr>
      <w:tr w:rsidR="005E15A6" w:rsidRPr="00FE311B" w:rsidTr="008E0EE8">
        <w:trPr>
          <w:trHeight w:val="430"/>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5E15A6" w:rsidRPr="00A41B2A" w:rsidRDefault="005E15A6" w:rsidP="00A41B2A">
            <w:pPr>
              <w:spacing w:before="60" w:after="60" w:line="271" w:lineRule="auto"/>
              <w:ind w:firstLine="302"/>
              <w:jc w:val="both"/>
              <w:rPr>
                <w:rFonts w:ascii="Times New Roman" w:eastAsia="Times New Roman" w:hAnsi="Times New Roman" w:cs="Times New Roman"/>
                <w:b/>
                <w:color w:val="000000"/>
                <w:sz w:val="24"/>
                <w:szCs w:val="24"/>
              </w:rPr>
            </w:pPr>
            <w:r w:rsidRPr="00A41B2A">
              <w:rPr>
                <w:rFonts w:ascii="Times New Roman" w:eastAsia="Times New Roman" w:hAnsi="Times New Roman" w:cs="Times New Roman"/>
                <w:b/>
                <w:color w:val="000000"/>
                <w:sz w:val="24"/>
                <w:szCs w:val="24"/>
              </w:rPr>
              <w:t>-  Trong độ tuổi lao động</w:t>
            </w:r>
          </w:p>
          <w:p w:rsidR="005E15A6" w:rsidRDefault="005E15A6" w:rsidP="00A41B2A">
            <w:pPr>
              <w:spacing w:before="60" w:after="60" w:line="271"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149E4">
              <w:rPr>
                <w:rFonts w:ascii="Times New Roman" w:eastAsia="Times New Roman" w:hAnsi="Times New Roman" w:cs="Times New Roman"/>
                <w:color w:val="000000"/>
                <w:sz w:val="24"/>
                <w:szCs w:val="24"/>
              </w:rPr>
              <w:t>+ Không có thu nhập hoặc có thu nhập bình quân tháng trong năm từ tất cả các nguồn thu nhập không vượt quá 1.000.000 đồng</w:t>
            </w:r>
            <w:r>
              <w:rPr>
                <w:rFonts w:ascii="Times New Roman" w:eastAsia="Times New Roman" w:hAnsi="Times New Roman" w:cs="Times New Roman"/>
                <w:color w:val="000000"/>
                <w:sz w:val="24"/>
                <w:szCs w:val="24"/>
              </w:rPr>
              <w:t>.</w:t>
            </w:r>
          </w:p>
          <w:p w:rsidR="005E15A6" w:rsidRPr="00B149E4" w:rsidRDefault="005E15A6" w:rsidP="00A41B2A">
            <w:pPr>
              <w:spacing w:before="60" w:after="60" w:line="271"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149E4">
              <w:rPr>
                <w:rFonts w:ascii="Times New Roman" w:eastAsia="Times New Roman" w:hAnsi="Times New Roman" w:cs="Times New Roman"/>
                <w:color w:val="000000"/>
                <w:sz w:val="24"/>
                <w:szCs w:val="24"/>
              </w:rPr>
              <w:t>+ Bị khuyết tật, không có khả năng lao động.</w:t>
            </w:r>
          </w:p>
        </w:tc>
        <w:tc>
          <w:tcPr>
            <w:tcW w:w="6451" w:type="dxa"/>
            <w:tcBorders>
              <w:top w:val="nil"/>
              <w:left w:val="nil"/>
              <w:bottom w:val="single" w:sz="4" w:space="0" w:color="auto"/>
              <w:right w:val="single" w:sz="4" w:space="0" w:color="auto"/>
            </w:tcBorders>
            <w:shd w:val="clear" w:color="auto" w:fill="auto"/>
            <w:vAlign w:val="center"/>
            <w:hideMark/>
          </w:tcPr>
          <w:p w:rsidR="005E15A6" w:rsidRPr="00B149E4"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lang w:val="pt-BR"/>
              </w:rPr>
              <w:t>Bản chụp CMND hoặc bản sao giấy khai sinh.</w:t>
            </w:r>
          </w:p>
        </w:tc>
      </w:tr>
      <w:tr w:rsidR="005E15A6" w:rsidRPr="00FE311B" w:rsidTr="008E0EE8">
        <w:trPr>
          <w:trHeight w:val="1970"/>
        </w:trPr>
        <w:tc>
          <w:tcPr>
            <w:tcW w:w="3780" w:type="dxa"/>
            <w:vMerge/>
            <w:tcBorders>
              <w:top w:val="nil"/>
              <w:left w:val="single" w:sz="4" w:space="0" w:color="auto"/>
              <w:bottom w:val="single" w:sz="4" w:space="0" w:color="auto"/>
              <w:right w:val="single" w:sz="4" w:space="0" w:color="auto"/>
            </w:tcBorders>
            <w:vAlign w:val="center"/>
            <w:hideMark/>
          </w:tcPr>
          <w:p w:rsidR="005E15A6" w:rsidRPr="00B149E4" w:rsidRDefault="005E15A6" w:rsidP="00A41B2A">
            <w:pPr>
              <w:spacing w:before="60" w:after="60" w:line="240" w:lineRule="auto"/>
              <w:rPr>
                <w:rFonts w:ascii="Times New Roman" w:eastAsia="Times New Roman" w:hAnsi="Times New Roman" w:cs="Times New Roman"/>
                <w:color w:val="000000"/>
                <w:sz w:val="24"/>
                <w:szCs w:val="24"/>
              </w:rPr>
            </w:pPr>
          </w:p>
        </w:tc>
        <w:tc>
          <w:tcPr>
            <w:tcW w:w="6451" w:type="dxa"/>
            <w:tcBorders>
              <w:top w:val="nil"/>
              <w:left w:val="nil"/>
              <w:bottom w:val="single" w:sz="4" w:space="0" w:color="auto"/>
              <w:right w:val="single" w:sz="4" w:space="0" w:color="auto"/>
            </w:tcBorders>
            <w:shd w:val="clear" w:color="auto" w:fill="auto"/>
            <w:vAlign w:val="center"/>
            <w:hideMark/>
          </w:tcPr>
          <w:p w:rsidR="005E15A6" w:rsidRPr="00B149E4"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lang w:val="pt-BR"/>
              </w:rPr>
              <w:t xml:space="preserve">Giấy </w:t>
            </w:r>
            <w:r w:rsidRPr="00A41B2A">
              <w:rPr>
                <w:rFonts w:ascii="Times New Roman" w:eastAsia="Times New Roman" w:hAnsi="Times New Roman" w:cs="Times New Roman"/>
                <w:color w:val="000000"/>
                <w:sz w:val="24"/>
                <w:szCs w:val="24"/>
              </w:rPr>
              <w:t>tờ</w:t>
            </w:r>
            <w:r w:rsidRPr="00B149E4">
              <w:rPr>
                <w:rFonts w:ascii="Times New Roman" w:eastAsia="Times New Roman" w:hAnsi="Times New Roman" w:cs="Times New Roman"/>
                <w:color w:val="000000"/>
                <w:sz w:val="24"/>
                <w:szCs w:val="24"/>
                <w:lang w:val="pt-BR"/>
              </w:rPr>
              <w:t xml:space="preserve"> chứng minh là người khuyết tật,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tc>
      </w:tr>
      <w:tr w:rsidR="005E15A6" w:rsidRPr="00FE311B" w:rsidTr="008E0EE8">
        <w:trPr>
          <w:trHeight w:val="5093"/>
        </w:trPr>
        <w:tc>
          <w:tcPr>
            <w:tcW w:w="3780" w:type="dxa"/>
            <w:vMerge/>
            <w:tcBorders>
              <w:top w:val="nil"/>
              <w:left w:val="single" w:sz="4" w:space="0" w:color="auto"/>
              <w:bottom w:val="single" w:sz="4" w:space="0" w:color="auto"/>
              <w:right w:val="single" w:sz="4" w:space="0" w:color="auto"/>
            </w:tcBorders>
            <w:vAlign w:val="center"/>
            <w:hideMark/>
          </w:tcPr>
          <w:p w:rsidR="005E15A6" w:rsidRPr="00B149E4" w:rsidRDefault="005E15A6" w:rsidP="00A41B2A">
            <w:pPr>
              <w:spacing w:before="60" w:after="60" w:line="240" w:lineRule="auto"/>
              <w:rPr>
                <w:rFonts w:ascii="Times New Roman" w:eastAsia="Times New Roman" w:hAnsi="Times New Roman" w:cs="Times New Roman"/>
                <w:color w:val="000000"/>
                <w:sz w:val="24"/>
                <w:szCs w:val="24"/>
              </w:rPr>
            </w:pPr>
          </w:p>
        </w:tc>
        <w:tc>
          <w:tcPr>
            <w:tcW w:w="6451" w:type="dxa"/>
            <w:tcBorders>
              <w:top w:val="nil"/>
              <w:left w:val="nil"/>
              <w:bottom w:val="single" w:sz="4" w:space="0" w:color="auto"/>
              <w:right w:val="single" w:sz="4" w:space="0" w:color="auto"/>
            </w:tcBorders>
            <w:shd w:val="clear" w:color="auto" w:fill="auto"/>
            <w:vAlign w:val="center"/>
            <w:hideMark/>
          </w:tcPr>
          <w:p w:rsidR="005E15A6"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 xml:space="preserve">Các giấy tờ hợp pháp để xác định trách nhiệm nuôi dưỡng theo quy định của pháp Luật.       </w:t>
            </w:r>
          </w:p>
          <w:p w:rsidR="005E15A6"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Bản chụp giấy tờ xác định nghĩa vụ nuôi dưỡng theo quy định của pháp Luật (nếu có).</w:t>
            </w:r>
          </w:p>
          <w:p w:rsidR="005E15A6"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Bản chụp sổ hộ khẩu (nếu có cùng sổ hộ khẩu).</w:t>
            </w:r>
          </w:p>
          <w:p w:rsidR="005E15A6"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Bản chụp đăng ký tạm trú của người phụ thuộc (nếu không cùng sổ hộ khẩu).</w:t>
            </w:r>
          </w:p>
          <w:p w:rsidR="005E15A6"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Bản tự khai của người nộp thuế theo mẫu ban hành kèm theo văn bản hướng dẫn về quản lý thuế có xác nhận của Ủy ban nhân dân cấp xã nơi người nộp thuế cư trú về việc người phụ thuộc đang sống cùng.</w:t>
            </w:r>
          </w:p>
          <w:p w:rsidR="005E15A6" w:rsidRPr="00B149E4"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 xml:space="preserve">Bản tự khai của người nộp thuế theo mẫu ban hành (Mẫu số </w:t>
            </w:r>
            <w:r w:rsidRPr="003235F6">
              <w:rPr>
                <w:rFonts w:ascii="Times New Roman" w:eastAsia="Times New Roman" w:hAnsi="Times New Roman" w:cs="Times New Roman"/>
                <w:color w:val="000000"/>
                <w:sz w:val="24"/>
                <w:szCs w:val="24"/>
              </w:rPr>
              <w:t>09-XN-NPT</w:t>
            </w:r>
            <w:r w:rsidRPr="0004525E">
              <w:rPr>
                <w:rFonts w:ascii="Times New Roman" w:eastAsia="Times New Roman" w:hAnsi="Times New Roman" w:cs="Times New Roman"/>
                <w:color w:val="000000"/>
                <w:sz w:val="24"/>
                <w:szCs w:val="24"/>
              </w:rPr>
              <w:t xml:space="preserve">) (2) </w:t>
            </w:r>
            <w:r w:rsidRPr="00B149E4">
              <w:rPr>
                <w:rFonts w:ascii="Times New Roman" w:eastAsia="Times New Roman" w:hAnsi="Times New Roman" w:cs="Times New Roman"/>
                <w:color w:val="000000"/>
                <w:sz w:val="24"/>
                <w:szCs w:val="24"/>
              </w:rPr>
              <w:t>kèm theo văn bản hướng dẫn về quản lý thuế có xác nhận của Ủy ban nhân dân cấp xã nơi người phụ thuộc đang cư trú về việc người phụ thuộc hiện đang cư trú tại địa phương và không có ai nuôi dưỡng (trường hợp không sống cùng).</w:t>
            </w:r>
          </w:p>
        </w:tc>
      </w:tr>
      <w:tr w:rsidR="005E15A6" w:rsidRPr="00FE311B" w:rsidTr="008E0EE8">
        <w:trPr>
          <w:trHeight w:val="440"/>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04525E" w:rsidRPr="00A41B2A" w:rsidRDefault="005E15A6" w:rsidP="00A41B2A">
            <w:pPr>
              <w:spacing w:before="60" w:after="60" w:line="271" w:lineRule="auto"/>
              <w:jc w:val="both"/>
              <w:rPr>
                <w:rFonts w:ascii="Times New Roman" w:eastAsia="Times New Roman" w:hAnsi="Times New Roman" w:cs="Times New Roman"/>
                <w:b/>
                <w:color w:val="000000"/>
                <w:sz w:val="24"/>
                <w:szCs w:val="24"/>
              </w:rPr>
            </w:pPr>
            <w:r w:rsidRPr="00A41B2A">
              <w:rPr>
                <w:rFonts w:ascii="Times New Roman" w:eastAsia="Times New Roman" w:hAnsi="Times New Roman" w:cs="Times New Roman"/>
                <w:b/>
                <w:color w:val="000000"/>
                <w:sz w:val="24"/>
                <w:szCs w:val="24"/>
              </w:rPr>
              <w:t>- Ngoài độ tuổi lao động</w:t>
            </w:r>
          </w:p>
          <w:p w:rsidR="005E15A6" w:rsidRPr="00B149E4" w:rsidRDefault="0004525E" w:rsidP="00A41B2A">
            <w:pPr>
              <w:spacing w:before="60" w:after="60" w:line="271"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15A6" w:rsidRPr="00B149E4">
              <w:rPr>
                <w:rFonts w:ascii="Times New Roman" w:eastAsia="Times New Roman" w:hAnsi="Times New Roman" w:cs="Times New Roman"/>
                <w:color w:val="000000"/>
                <w:sz w:val="24"/>
                <w:szCs w:val="24"/>
              </w:rPr>
              <w:t>Không có thu nhập hoặc có thu nhập bình quân tháng trong năm từ tất cả các nguồn thu nhập không vượt quá 1.000.000 đồng.</w:t>
            </w:r>
          </w:p>
        </w:tc>
        <w:tc>
          <w:tcPr>
            <w:tcW w:w="6451" w:type="dxa"/>
            <w:tcBorders>
              <w:top w:val="nil"/>
              <w:left w:val="nil"/>
              <w:bottom w:val="single" w:sz="4" w:space="0" w:color="auto"/>
              <w:right w:val="single" w:sz="4" w:space="0" w:color="auto"/>
            </w:tcBorders>
            <w:shd w:val="clear" w:color="auto" w:fill="auto"/>
            <w:vAlign w:val="center"/>
            <w:hideMark/>
          </w:tcPr>
          <w:p w:rsidR="005E15A6" w:rsidRPr="00B149E4"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B149E4">
              <w:rPr>
                <w:rFonts w:ascii="Times New Roman" w:eastAsia="Times New Roman" w:hAnsi="Times New Roman" w:cs="Times New Roman"/>
                <w:color w:val="000000"/>
                <w:sz w:val="24"/>
                <w:szCs w:val="24"/>
              </w:rPr>
              <w:t>Bản chụp CMND hoặc bản sao giấy khai sinh</w:t>
            </w:r>
          </w:p>
        </w:tc>
      </w:tr>
      <w:tr w:rsidR="005E15A6" w:rsidRPr="00FE311B" w:rsidTr="008E0EE8">
        <w:trPr>
          <w:trHeight w:val="260"/>
        </w:trPr>
        <w:tc>
          <w:tcPr>
            <w:tcW w:w="3780" w:type="dxa"/>
            <w:vMerge/>
            <w:tcBorders>
              <w:top w:val="nil"/>
              <w:left w:val="single" w:sz="4" w:space="0" w:color="auto"/>
              <w:bottom w:val="single" w:sz="4" w:space="0" w:color="auto"/>
              <w:right w:val="single" w:sz="4" w:space="0" w:color="auto"/>
            </w:tcBorders>
            <w:vAlign w:val="center"/>
            <w:hideMark/>
          </w:tcPr>
          <w:p w:rsidR="005E15A6" w:rsidRPr="00B149E4" w:rsidRDefault="005E15A6" w:rsidP="00A41B2A">
            <w:pPr>
              <w:spacing w:before="60" w:after="60" w:line="240" w:lineRule="auto"/>
              <w:rPr>
                <w:rFonts w:ascii="Times New Roman" w:eastAsia="Times New Roman" w:hAnsi="Times New Roman" w:cs="Times New Roman"/>
                <w:color w:val="000000"/>
                <w:sz w:val="24"/>
                <w:szCs w:val="24"/>
              </w:rPr>
            </w:pPr>
          </w:p>
        </w:tc>
        <w:tc>
          <w:tcPr>
            <w:tcW w:w="6451" w:type="dxa"/>
            <w:tcBorders>
              <w:top w:val="nil"/>
              <w:left w:val="nil"/>
              <w:bottom w:val="single" w:sz="4" w:space="0" w:color="auto"/>
              <w:right w:val="single" w:sz="4" w:space="0" w:color="auto"/>
            </w:tcBorders>
            <w:shd w:val="clear" w:color="auto" w:fill="auto"/>
            <w:vAlign w:val="center"/>
            <w:hideMark/>
          </w:tcPr>
          <w:p w:rsidR="005E15A6" w:rsidRPr="0004525E" w:rsidRDefault="005E15A6" w:rsidP="00A41B2A">
            <w:pPr>
              <w:pStyle w:val="ListParagraph"/>
              <w:numPr>
                <w:ilvl w:val="0"/>
                <w:numId w:val="2"/>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4525E">
              <w:rPr>
                <w:rFonts w:ascii="Times New Roman" w:eastAsia="Times New Roman" w:hAnsi="Times New Roman" w:cs="Times New Roman"/>
                <w:color w:val="000000"/>
                <w:sz w:val="24"/>
                <w:szCs w:val="24"/>
              </w:rPr>
              <w:t>Các giấy tờ hợp pháp để xác định trách nhiệm nuôi dưỡng theo quy định của pháp Luật.</w:t>
            </w:r>
          </w:p>
          <w:p w:rsidR="005E15A6" w:rsidRPr="0004525E"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4525E">
              <w:rPr>
                <w:rFonts w:ascii="Times New Roman" w:eastAsia="Times New Roman" w:hAnsi="Times New Roman" w:cs="Times New Roman"/>
                <w:color w:val="000000"/>
                <w:sz w:val="24"/>
                <w:szCs w:val="24"/>
              </w:rPr>
              <w:t>Bản chụp giấy tờ xác định nghĩa vụ nuôi dưỡng theo quy định của pháp Luật (nếu có).</w:t>
            </w:r>
          </w:p>
          <w:p w:rsidR="005E15A6" w:rsidRPr="0004525E"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4525E">
              <w:rPr>
                <w:rFonts w:ascii="Times New Roman" w:eastAsia="Times New Roman" w:hAnsi="Times New Roman" w:cs="Times New Roman"/>
                <w:color w:val="000000"/>
                <w:sz w:val="24"/>
                <w:szCs w:val="24"/>
              </w:rPr>
              <w:t>Bản chụp sổ hộ khẩu (nếu có cùng sổ hộ khẩu).</w:t>
            </w:r>
          </w:p>
          <w:p w:rsidR="005E15A6" w:rsidRPr="0004525E"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4525E">
              <w:rPr>
                <w:rFonts w:ascii="Times New Roman" w:eastAsia="Times New Roman" w:hAnsi="Times New Roman" w:cs="Times New Roman"/>
                <w:color w:val="000000"/>
                <w:sz w:val="24"/>
                <w:szCs w:val="24"/>
              </w:rPr>
              <w:t>Bản chụp đăng ký tạm trú của người phụ thuộc (nếu không cùng sổ hộ khẩu).</w:t>
            </w:r>
          </w:p>
          <w:p w:rsidR="005E15A6" w:rsidRPr="0004525E" w:rsidRDefault="005E15A6" w:rsidP="00A41B2A">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4525E">
              <w:rPr>
                <w:rFonts w:ascii="Times New Roman" w:eastAsia="Times New Roman" w:hAnsi="Times New Roman" w:cs="Times New Roman"/>
                <w:color w:val="000000"/>
                <w:sz w:val="24"/>
                <w:szCs w:val="24"/>
              </w:rPr>
              <w:t>Bản tự khai của người nộp thuế theo mẫu ban hành kèm theo văn bản hướng dẫn về quản lý thuế có xác nhận của Ủy ban nhân dân cấp xã nơi người nộp thuế cư trú về việc người phụ thuộc đang sống cùng.</w:t>
            </w:r>
          </w:p>
          <w:p w:rsidR="005E15A6" w:rsidRPr="0004525E" w:rsidRDefault="005E15A6" w:rsidP="00EE52A7">
            <w:pPr>
              <w:pStyle w:val="ListParagraph"/>
              <w:numPr>
                <w:ilvl w:val="0"/>
                <w:numId w:val="3"/>
              </w:numPr>
              <w:spacing w:before="60" w:after="60" w:line="271" w:lineRule="auto"/>
              <w:ind w:left="314" w:hanging="314"/>
              <w:contextualSpacing w:val="0"/>
              <w:jc w:val="both"/>
              <w:rPr>
                <w:rFonts w:ascii="Times New Roman" w:eastAsia="Times New Roman" w:hAnsi="Times New Roman" w:cs="Times New Roman"/>
                <w:color w:val="000000"/>
                <w:sz w:val="24"/>
                <w:szCs w:val="24"/>
              </w:rPr>
            </w:pPr>
            <w:r w:rsidRPr="0004525E">
              <w:rPr>
                <w:rFonts w:ascii="Times New Roman" w:eastAsia="Times New Roman" w:hAnsi="Times New Roman" w:cs="Times New Roman"/>
                <w:color w:val="000000"/>
                <w:sz w:val="24"/>
                <w:szCs w:val="24"/>
              </w:rPr>
              <w:t xml:space="preserve">Bản tự khai của người nộp thuế theo mẫu ban hành </w:t>
            </w:r>
            <w:r w:rsidR="00EE52A7">
              <w:rPr>
                <w:rFonts w:ascii="Times New Roman" w:eastAsia="Times New Roman" w:hAnsi="Times New Roman" w:cs="Times New Roman"/>
                <w:color w:val="000000"/>
                <w:sz w:val="24"/>
                <w:szCs w:val="24"/>
              </w:rPr>
              <w:t>theo bi</w:t>
            </w:r>
            <w:r w:rsidR="00EE52A7" w:rsidRPr="00EE52A7">
              <w:rPr>
                <w:rFonts w:ascii="Times New Roman" w:eastAsia="Times New Roman" w:hAnsi="Times New Roman" w:cs="Times New Roman"/>
                <w:color w:val="000000"/>
                <w:sz w:val="24"/>
                <w:szCs w:val="24"/>
              </w:rPr>
              <w:t>ểu</w:t>
            </w:r>
            <w:r w:rsidR="00EE52A7">
              <w:rPr>
                <w:rFonts w:ascii="Times New Roman" w:eastAsia="Times New Roman" w:hAnsi="Times New Roman" w:cs="Times New Roman"/>
                <w:color w:val="000000"/>
                <w:sz w:val="24"/>
                <w:szCs w:val="24"/>
              </w:rPr>
              <w:t xml:space="preserve"> m</w:t>
            </w:r>
            <w:r w:rsidR="00EE52A7" w:rsidRPr="00EE52A7">
              <w:rPr>
                <w:rFonts w:ascii="Times New Roman" w:eastAsia="Times New Roman" w:hAnsi="Times New Roman" w:cs="Times New Roman"/>
                <w:color w:val="000000"/>
                <w:sz w:val="24"/>
                <w:szCs w:val="24"/>
              </w:rPr>
              <w:t>ẫu</w:t>
            </w:r>
            <w:r w:rsidR="00EE52A7">
              <w:rPr>
                <w:rFonts w:ascii="Times New Roman" w:eastAsia="Times New Roman" w:hAnsi="Times New Roman" w:cs="Times New Roman"/>
                <w:color w:val="000000"/>
                <w:sz w:val="24"/>
                <w:szCs w:val="24"/>
              </w:rPr>
              <w:t xml:space="preserve"> 4 </w:t>
            </w:r>
            <w:r w:rsidRPr="0004525E">
              <w:rPr>
                <w:rFonts w:ascii="Times New Roman" w:eastAsia="Times New Roman" w:hAnsi="Times New Roman" w:cs="Times New Roman"/>
                <w:color w:val="000000"/>
                <w:sz w:val="24"/>
                <w:szCs w:val="24"/>
              </w:rPr>
              <w:t xml:space="preserve">(Mẫu số </w:t>
            </w:r>
            <w:r w:rsidR="00EE52A7">
              <w:rPr>
                <w:rFonts w:ascii="Times New Roman" w:hAnsi="Times New Roman" w:cs="Times New Roman"/>
                <w:sz w:val="24"/>
                <w:szCs w:val="24"/>
              </w:rPr>
              <w:t>09-XN-NPT)</w:t>
            </w:r>
            <w:r w:rsidRPr="0004525E">
              <w:rPr>
                <w:rFonts w:ascii="Times New Roman" w:hAnsi="Times New Roman" w:cs="Times New Roman"/>
                <w:sz w:val="24"/>
                <w:szCs w:val="24"/>
              </w:rPr>
              <w:t xml:space="preserve"> </w:t>
            </w:r>
            <w:r w:rsidRPr="0004525E">
              <w:rPr>
                <w:rFonts w:ascii="Times New Roman" w:eastAsia="Times New Roman" w:hAnsi="Times New Roman" w:cs="Times New Roman"/>
                <w:color w:val="000000"/>
                <w:sz w:val="24"/>
                <w:szCs w:val="24"/>
              </w:rPr>
              <w:t>kèm theo văn bản hướng dẫn về quản lý thuế có xác nhận của Ủy ban nhân dân cấp xã nơi người phụ thuộc đang cư trú về việc người phụ thuộc hiện đang cư trú tại địa phương và không có ai nuôi dưỡng (trường hợp không sống cùng).</w:t>
            </w:r>
          </w:p>
        </w:tc>
      </w:tr>
    </w:tbl>
    <w:p w:rsidR="00F015B8" w:rsidRDefault="00EE52A7"/>
    <w:tbl>
      <w:tblPr>
        <w:tblStyle w:val="TableGrid"/>
        <w:tblpPr w:leftFromText="180" w:rightFromText="180" w:horzAnchor="margin" w:tblpXSpec="center" w:tblpY="810"/>
        <w:tblW w:w="10207" w:type="dxa"/>
        <w:tblLook w:val="04A0" w:firstRow="1" w:lastRow="0" w:firstColumn="1" w:lastColumn="0" w:noHBand="0" w:noVBand="1"/>
      </w:tblPr>
      <w:tblGrid>
        <w:gridCol w:w="595"/>
        <w:gridCol w:w="1527"/>
        <w:gridCol w:w="2238"/>
        <w:gridCol w:w="3148"/>
        <w:gridCol w:w="2699"/>
      </w:tblGrid>
      <w:tr w:rsidR="00EE52A7" w:rsidRPr="00932F9A" w:rsidTr="00EE52A7">
        <w:tc>
          <w:tcPr>
            <w:tcW w:w="595" w:type="dxa"/>
          </w:tcPr>
          <w:p w:rsidR="00EE52A7" w:rsidRPr="00932F9A" w:rsidRDefault="00EE52A7" w:rsidP="00EE52A7">
            <w:pPr>
              <w:spacing w:before="120" w:after="120"/>
              <w:jc w:val="center"/>
              <w:rPr>
                <w:rFonts w:ascii="Times New Roman" w:hAnsi="Times New Roman" w:cs="Times New Roman"/>
                <w:b/>
                <w:sz w:val="26"/>
                <w:szCs w:val="26"/>
              </w:rPr>
            </w:pPr>
            <w:r w:rsidRPr="00932F9A">
              <w:rPr>
                <w:rFonts w:ascii="Times New Roman" w:hAnsi="Times New Roman" w:cs="Times New Roman"/>
                <w:b/>
                <w:sz w:val="26"/>
                <w:szCs w:val="26"/>
              </w:rPr>
              <w:lastRenderedPageBreak/>
              <w:t>TT</w:t>
            </w:r>
          </w:p>
        </w:tc>
        <w:tc>
          <w:tcPr>
            <w:tcW w:w="1527" w:type="dxa"/>
          </w:tcPr>
          <w:p w:rsidR="00EE52A7" w:rsidRPr="00932F9A" w:rsidRDefault="00EE52A7" w:rsidP="00EE52A7">
            <w:pPr>
              <w:spacing w:before="120" w:after="120"/>
              <w:jc w:val="center"/>
              <w:rPr>
                <w:rFonts w:ascii="Times New Roman" w:hAnsi="Times New Roman" w:cs="Times New Roman"/>
                <w:b/>
                <w:sz w:val="26"/>
                <w:szCs w:val="26"/>
              </w:rPr>
            </w:pPr>
            <w:bookmarkStart w:id="0" w:name="_GoBack"/>
            <w:bookmarkEnd w:id="0"/>
            <w:r w:rsidRPr="00932F9A">
              <w:rPr>
                <w:rFonts w:ascii="Times New Roman" w:hAnsi="Times New Roman" w:cs="Times New Roman"/>
                <w:b/>
                <w:sz w:val="26"/>
                <w:szCs w:val="26"/>
              </w:rPr>
              <w:t>Biểu mẫu</w:t>
            </w:r>
          </w:p>
        </w:tc>
        <w:tc>
          <w:tcPr>
            <w:tcW w:w="2238" w:type="dxa"/>
          </w:tcPr>
          <w:p w:rsidR="00EE52A7" w:rsidRPr="00932F9A" w:rsidRDefault="00EE52A7" w:rsidP="00EE52A7">
            <w:pPr>
              <w:spacing w:before="120" w:after="120"/>
              <w:jc w:val="center"/>
              <w:rPr>
                <w:rFonts w:ascii="Times New Roman" w:hAnsi="Times New Roman" w:cs="Times New Roman"/>
                <w:b/>
                <w:sz w:val="26"/>
                <w:szCs w:val="26"/>
              </w:rPr>
            </w:pPr>
            <w:r w:rsidRPr="00932F9A">
              <w:rPr>
                <w:rFonts w:ascii="Times New Roman" w:hAnsi="Times New Roman" w:cs="Times New Roman"/>
                <w:b/>
                <w:sz w:val="26"/>
                <w:szCs w:val="26"/>
              </w:rPr>
              <w:t>Ký hiệu</w:t>
            </w:r>
          </w:p>
        </w:tc>
        <w:tc>
          <w:tcPr>
            <w:tcW w:w="3148" w:type="dxa"/>
          </w:tcPr>
          <w:p w:rsidR="00EE52A7" w:rsidRPr="00932F9A" w:rsidRDefault="00EE52A7" w:rsidP="00EE52A7">
            <w:pPr>
              <w:spacing w:before="120" w:after="120"/>
              <w:jc w:val="center"/>
              <w:rPr>
                <w:rFonts w:ascii="Times New Roman" w:hAnsi="Times New Roman" w:cs="Times New Roman"/>
                <w:b/>
                <w:sz w:val="26"/>
                <w:szCs w:val="26"/>
              </w:rPr>
            </w:pPr>
            <w:r w:rsidRPr="00932F9A">
              <w:rPr>
                <w:rFonts w:ascii="Times New Roman" w:hAnsi="Times New Roman" w:cs="Times New Roman"/>
                <w:b/>
                <w:sz w:val="26"/>
                <w:szCs w:val="26"/>
              </w:rPr>
              <w:t>Nội dung biểu mẫu</w:t>
            </w:r>
          </w:p>
        </w:tc>
        <w:tc>
          <w:tcPr>
            <w:tcW w:w="2699" w:type="dxa"/>
          </w:tcPr>
          <w:p w:rsidR="00EE52A7" w:rsidRPr="00932F9A" w:rsidRDefault="00EE52A7" w:rsidP="00EE52A7">
            <w:pPr>
              <w:spacing w:before="120" w:after="120"/>
              <w:jc w:val="center"/>
              <w:rPr>
                <w:rFonts w:ascii="Times New Roman" w:hAnsi="Times New Roman" w:cs="Times New Roman"/>
                <w:b/>
                <w:sz w:val="26"/>
                <w:szCs w:val="26"/>
              </w:rPr>
            </w:pPr>
            <w:r w:rsidRPr="00932F9A">
              <w:rPr>
                <w:rFonts w:ascii="Times New Roman" w:hAnsi="Times New Roman" w:cs="Times New Roman"/>
                <w:b/>
                <w:sz w:val="26"/>
                <w:szCs w:val="26"/>
              </w:rPr>
              <w:t>Ghi chú</w:t>
            </w:r>
          </w:p>
          <w:p w:rsidR="00EE52A7" w:rsidRPr="00932F9A" w:rsidRDefault="00EE52A7" w:rsidP="00EE52A7">
            <w:pPr>
              <w:spacing w:before="120" w:after="120"/>
              <w:jc w:val="center"/>
              <w:rPr>
                <w:rFonts w:ascii="Times New Roman" w:hAnsi="Times New Roman" w:cs="Times New Roman"/>
                <w:bCs/>
                <w:sz w:val="20"/>
                <w:szCs w:val="20"/>
              </w:rPr>
            </w:pPr>
            <w:r w:rsidRPr="00932F9A">
              <w:rPr>
                <w:rFonts w:ascii="Times New Roman" w:hAnsi="Times New Roman" w:cs="Times New Roman"/>
                <w:b/>
                <w:sz w:val="26"/>
                <w:szCs w:val="26"/>
              </w:rPr>
              <w:t xml:space="preserve"> </w:t>
            </w:r>
            <w:r w:rsidRPr="00932F9A">
              <w:rPr>
                <w:rFonts w:ascii="Times New Roman" w:hAnsi="Times New Roman" w:cs="Times New Roman"/>
                <w:bCs/>
                <w:sz w:val="20"/>
                <w:szCs w:val="20"/>
              </w:rPr>
              <w:t>(Ký hiệu của biểu mẫu do Tổng cục thuế ban hành)</w:t>
            </w:r>
          </w:p>
        </w:tc>
      </w:tr>
      <w:tr w:rsidR="00EE52A7" w:rsidRPr="00932F9A" w:rsidTr="00EE52A7">
        <w:tc>
          <w:tcPr>
            <w:tcW w:w="595" w:type="dxa"/>
          </w:tcPr>
          <w:p w:rsidR="00EE52A7" w:rsidRPr="00932F9A" w:rsidRDefault="00EE52A7" w:rsidP="00EE52A7">
            <w:pPr>
              <w:pStyle w:val="ListParagraph"/>
              <w:numPr>
                <w:ilvl w:val="0"/>
                <w:numId w:val="4"/>
              </w:numPr>
              <w:spacing w:before="120" w:after="120" w:line="240" w:lineRule="auto"/>
              <w:ind w:left="504"/>
              <w:jc w:val="both"/>
              <w:rPr>
                <w:rFonts w:ascii="Times New Roman" w:hAnsi="Times New Roman" w:cs="Times New Roman"/>
                <w:bCs/>
                <w:sz w:val="26"/>
                <w:szCs w:val="26"/>
              </w:rPr>
            </w:pPr>
          </w:p>
        </w:tc>
        <w:tc>
          <w:tcPr>
            <w:tcW w:w="1527" w:type="dxa"/>
          </w:tcPr>
          <w:p w:rsidR="00EE52A7" w:rsidRPr="00932F9A" w:rsidRDefault="00EE52A7" w:rsidP="00EE52A7">
            <w:pPr>
              <w:spacing w:before="120" w:after="120"/>
              <w:jc w:val="both"/>
              <w:rPr>
                <w:rFonts w:ascii="Times New Roman" w:hAnsi="Times New Roman" w:cs="Times New Roman"/>
                <w:sz w:val="26"/>
                <w:szCs w:val="26"/>
              </w:rPr>
            </w:pPr>
            <w:r w:rsidRPr="00932F9A">
              <w:rPr>
                <w:rFonts w:ascii="Times New Roman" w:hAnsi="Times New Roman" w:cs="Times New Roman"/>
                <w:sz w:val="26"/>
                <w:szCs w:val="26"/>
              </w:rPr>
              <w:t>Biểu mẫu 0</w:t>
            </w:r>
            <w:r>
              <w:rPr>
                <w:rFonts w:ascii="Times New Roman" w:hAnsi="Times New Roman" w:cs="Times New Roman"/>
                <w:sz w:val="26"/>
                <w:szCs w:val="26"/>
              </w:rPr>
              <w:t>4</w:t>
            </w:r>
          </w:p>
        </w:tc>
        <w:tc>
          <w:tcPr>
            <w:tcW w:w="2238" w:type="dxa"/>
          </w:tcPr>
          <w:p w:rsidR="00EE52A7" w:rsidRPr="00932F9A" w:rsidRDefault="00EE52A7" w:rsidP="00EE52A7">
            <w:pPr>
              <w:spacing w:before="120" w:after="120"/>
              <w:jc w:val="both"/>
              <w:rPr>
                <w:rFonts w:ascii="Times New Roman" w:hAnsi="Times New Roman" w:cs="Times New Roman"/>
                <w:sz w:val="26"/>
                <w:szCs w:val="26"/>
              </w:rPr>
            </w:pPr>
            <w:r w:rsidRPr="00932F9A">
              <w:rPr>
                <w:rFonts w:ascii="Times New Roman" w:hAnsi="Times New Roman" w:cs="Times New Roman"/>
                <w:sz w:val="26"/>
                <w:szCs w:val="26"/>
              </w:rPr>
              <w:t>BM</w:t>
            </w:r>
            <w:r>
              <w:rPr>
                <w:rFonts w:ascii="Times New Roman" w:hAnsi="Times New Roman" w:cs="Times New Roman"/>
                <w:sz w:val="26"/>
                <w:szCs w:val="26"/>
              </w:rPr>
              <w:t>4</w:t>
            </w:r>
            <w:r w:rsidRPr="00932F9A">
              <w:rPr>
                <w:rFonts w:ascii="Times New Roman" w:hAnsi="Times New Roman" w:cs="Times New Roman"/>
                <w:sz w:val="26"/>
                <w:szCs w:val="26"/>
              </w:rPr>
              <w:t>/QT-PKHTC-TTNCN/00</w:t>
            </w:r>
          </w:p>
        </w:tc>
        <w:tc>
          <w:tcPr>
            <w:tcW w:w="3148" w:type="dxa"/>
          </w:tcPr>
          <w:p w:rsidR="00EE52A7" w:rsidRPr="00932F9A" w:rsidRDefault="00EE52A7" w:rsidP="00EE52A7">
            <w:pPr>
              <w:spacing w:before="120" w:after="120"/>
              <w:jc w:val="both"/>
              <w:rPr>
                <w:rFonts w:ascii="Times New Roman" w:hAnsi="Times New Roman" w:cs="Times New Roman"/>
                <w:sz w:val="26"/>
                <w:szCs w:val="26"/>
              </w:rPr>
            </w:pPr>
            <w:r>
              <w:rPr>
                <w:rFonts w:ascii="Times New Roman" w:hAnsi="Times New Roman" w:cs="Times New Roman"/>
                <w:sz w:val="26"/>
                <w:szCs w:val="26"/>
              </w:rPr>
              <w:t>B</w:t>
            </w:r>
            <w:r w:rsidRPr="00EE52A7">
              <w:rPr>
                <w:rFonts w:ascii="Times New Roman" w:hAnsi="Times New Roman" w:cs="Times New Roman"/>
                <w:sz w:val="26"/>
                <w:szCs w:val="26"/>
              </w:rPr>
              <w:t>ả</w:t>
            </w:r>
            <w:r>
              <w:rPr>
                <w:rFonts w:ascii="Times New Roman" w:hAnsi="Times New Roman" w:cs="Times New Roman"/>
                <w:sz w:val="26"/>
                <w:szCs w:val="26"/>
              </w:rPr>
              <w:t>n k</w:t>
            </w:r>
            <w:r w:rsidRPr="00EE52A7">
              <w:rPr>
                <w:rFonts w:ascii="Times New Roman" w:hAnsi="Times New Roman" w:cs="Times New Roman"/>
                <w:sz w:val="26"/>
                <w:szCs w:val="26"/>
              </w:rPr>
              <w:t>ê</w:t>
            </w:r>
            <w:r>
              <w:rPr>
                <w:rFonts w:ascii="Times New Roman" w:hAnsi="Times New Roman" w:cs="Times New Roman"/>
                <w:sz w:val="26"/>
                <w:szCs w:val="26"/>
              </w:rPr>
              <w:t xml:space="preserve"> khai v</w:t>
            </w:r>
            <w:r w:rsidRPr="00EE52A7">
              <w:rPr>
                <w:rFonts w:ascii="Times New Roman" w:hAnsi="Times New Roman" w:cs="Times New Roman"/>
                <w:sz w:val="26"/>
                <w:szCs w:val="26"/>
              </w:rPr>
              <w:t>ề</w:t>
            </w:r>
            <w:r>
              <w:rPr>
                <w:rFonts w:ascii="Times New Roman" w:hAnsi="Times New Roman" w:cs="Times New Roman"/>
                <w:sz w:val="26"/>
                <w:szCs w:val="26"/>
              </w:rPr>
              <w:t xml:space="preserve"> ngư</w:t>
            </w:r>
            <w:r w:rsidRPr="00EE52A7">
              <w:rPr>
                <w:rFonts w:ascii="Times New Roman" w:hAnsi="Times New Roman" w:cs="Times New Roman"/>
                <w:sz w:val="26"/>
                <w:szCs w:val="26"/>
              </w:rPr>
              <w:t>ời</w:t>
            </w:r>
            <w:r>
              <w:rPr>
                <w:rFonts w:ascii="Times New Roman" w:hAnsi="Times New Roman" w:cs="Times New Roman"/>
                <w:sz w:val="26"/>
                <w:szCs w:val="26"/>
              </w:rPr>
              <w:t xml:space="preserve"> ph</w:t>
            </w:r>
            <w:r w:rsidRPr="00EE52A7">
              <w:rPr>
                <w:rFonts w:ascii="Times New Roman" w:hAnsi="Times New Roman" w:cs="Times New Roman"/>
                <w:sz w:val="26"/>
                <w:szCs w:val="26"/>
              </w:rPr>
              <w:t>ải</w:t>
            </w:r>
            <w:r>
              <w:rPr>
                <w:rFonts w:ascii="Times New Roman" w:hAnsi="Times New Roman" w:cs="Times New Roman"/>
                <w:sz w:val="26"/>
                <w:szCs w:val="26"/>
              </w:rPr>
              <w:t xml:space="preserve"> tr</w:t>
            </w:r>
            <w:r w:rsidRPr="00EE52A7">
              <w:rPr>
                <w:rFonts w:ascii="Times New Roman" w:hAnsi="Times New Roman" w:cs="Times New Roman"/>
                <w:sz w:val="26"/>
                <w:szCs w:val="26"/>
              </w:rPr>
              <w:t>ực</w:t>
            </w:r>
            <w:r>
              <w:rPr>
                <w:rFonts w:ascii="Times New Roman" w:hAnsi="Times New Roman" w:cs="Times New Roman"/>
                <w:sz w:val="26"/>
                <w:szCs w:val="26"/>
              </w:rPr>
              <w:t xml:space="preserve"> ti</w:t>
            </w:r>
            <w:r w:rsidRPr="00EE52A7">
              <w:rPr>
                <w:rFonts w:ascii="Times New Roman" w:hAnsi="Times New Roman" w:cs="Times New Roman"/>
                <w:sz w:val="26"/>
                <w:szCs w:val="26"/>
              </w:rPr>
              <w:t>ếp</w:t>
            </w:r>
            <w:r>
              <w:rPr>
                <w:rFonts w:ascii="Times New Roman" w:hAnsi="Times New Roman" w:cs="Times New Roman"/>
                <w:sz w:val="26"/>
                <w:szCs w:val="26"/>
              </w:rPr>
              <w:t xml:space="preserve"> nu</w:t>
            </w:r>
            <w:r w:rsidRPr="00EE52A7">
              <w:rPr>
                <w:rFonts w:ascii="Times New Roman" w:hAnsi="Times New Roman" w:cs="Times New Roman"/>
                <w:sz w:val="26"/>
                <w:szCs w:val="26"/>
              </w:rPr>
              <w:t>ô</w:t>
            </w:r>
            <w:r>
              <w:rPr>
                <w:rFonts w:ascii="Times New Roman" w:hAnsi="Times New Roman" w:cs="Times New Roman"/>
                <w:sz w:val="26"/>
                <w:szCs w:val="26"/>
              </w:rPr>
              <w:t>i dư</w:t>
            </w:r>
            <w:r w:rsidRPr="00EE52A7">
              <w:rPr>
                <w:rFonts w:ascii="Times New Roman" w:hAnsi="Times New Roman" w:cs="Times New Roman"/>
                <w:sz w:val="26"/>
                <w:szCs w:val="26"/>
              </w:rPr>
              <w:t>ỡng</w:t>
            </w:r>
          </w:p>
        </w:tc>
        <w:tc>
          <w:tcPr>
            <w:tcW w:w="2699" w:type="dxa"/>
          </w:tcPr>
          <w:p w:rsidR="00EE52A7" w:rsidRPr="00932F9A" w:rsidRDefault="00EE52A7" w:rsidP="00EE52A7">
            <w:pPr>
              <w:spacing w:before="120" w:after="120"/>
              <w:jc w:val="both"/>
              <w:rPr>
                <w:rFonts w:ascii="Times New Roman" w:hAnsi="Times New Roman" w:cs="Times New Roman"/>
                <w:sz w:val="26"/>
                <w:szCs w:val="26"/>
              </w:rPr>
            </w:pPr>
            <w:r>
              <w:rPr>
                <w:rFonts w:ascii="Times New Roman" w:hAnsi="Times New Roman" w:cs="Times New Roman"/>
                <w:sz w:val="24"/>
                <w:szCs w:val="24"/>
              </w:rPr>
              <w:t>09-XN-NPT</w:t>
            </w:r>
          </w:p>
        </w:tc>
      </w:tr>
    </w:tbl>
    <w:p w:rsidR="00EE52A7" w:rsidRPr="00EE52A7" w:rsidRDefault="00EE52A7" w:rsidP="00EE52A7">
      <w:pPr>
        <w:pStyle w:val="ListParagraph"/>
        <w:numPr>
          <w:ilvl w:val="1"/>
          <w:numId w:val="1"/>
        </w:numPr>
        <w:tabs>
          <w:tab w:val="left" w:pos="720"/>
        </w:tabs>
        <w:spacing w:before="120" w:after="120" w:line="288" w:lineRule="auto"/>
        <w:ind w:right="-45"/>
        <w:jc w:val="both"/>
        <w:rPr>
          <w:rFonts w:ascii="Times New Roman" w:hAnsi="Times New Roman" w:cs="Times New Roman"/>
          <w:b/>
          <w:sz w:val="26"/>
          <w:szCs w:val="26"/>
        </w:rPr>
      </w:pPr>
      <w:r w:rsidRPr="00EE52A7">
        <w:rPr>
          <w:rFonts w:ascii="Times New Roman" w:hAnsi="Times New Roman" w:cs="Times New Roman"/>
          <w:b/>
          <w:sz w:val="26"/>
          <w:szCs w:val="26"/>
        </w:rPr>
        <w:t>Biểu mẫu</w:t>
      </w:r>
    </w:p>
    <w:sectPr w:rsidR="00EE52A7" w:rsidRPr="00EE52A7" w:rsidSect="00EE52A7">
      <w:pgSz w:w="11909" w:h="16834" w:code="9"/>
      <w:pgMar w:top="851" w:right="852"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44C3"/>
    <w:multiLevelType w:val="hybridMultilevel"/>
    <w:tmpl w:val="6FCC831A"/>
    <w:lvl w:ilvl="0" w:tplc="29E82FCE">
      <w:start w:val="1"/>
      <w:numFmt w:val="bullet"/>
      <w:lvlText w:val=""/>
      <w:lvlJc w:val="left"/>
      <w:pPr>
        <w:ind w:left="11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47DF"/>
    <w:multiLevelType w:val="hybridMultilevel"/>
    <w:tmpl w:val="FE06E428"/>
    <w:lvl w:ilvl="0" w:tplc="24F423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45ADE"/>
    <w:multiLevelType w:val="hybridMultilevel"/>
    <w:tmpl w:val="A010353E"/>
    <w:lvl w:ilvl="0" w:tplc="A932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B04B7"/>
    <w:multiLevelType w:val="multilevel"/>
    <w:tmpl w:val="ADB23536"/>
    <w:lvl w:ilvl="0">
      <w:start w:val="1"/>
      <w:numFmt w:val="decimal"/>
      <w:lvlText w:val="%1."/>
      <w:lvlJc w:val="left"/>
      <w:pPr>
        <w:ind w:left="630" w:hanging="360"/>
      </w:pPr>
      <w:rPr>
        <w:rFonts w:hint="default"/>
        <w:b/>
      </w:rPr>
    </w:lvl>
    <w:lvl w:ilvl="1">
      <w:start w:val="1"/>
      <w:numFmt w:val="decimal"/>
      <w:isLgl/>
      <w:lvlText w:val="%2."/>
      <w:lvlJc w:val="left"/>
      <w:pPr>
        <w:ind w:left="990" w:hanging="360"/>
      </w:pPr>
      <w:rPr>
        <w:rFonts w:ascii="Times New Roman" w:eastAsiaTheme="minorHAnsi" w:hAnsi="Times New Roman" w:cs="Times New Roman"/>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A6"/>
    <w:rsid w:val="0004525E"/>
    <w:rsid w:val="000C4FE1"/>
    <w:rsid w:val="001331D4"/>
    <w:rsid w:val="001D15CC"/>
    <w:rsid w:val="00280129"/>
    <w:rsid w:val="004945C5"/>
    <w:rsid w:val="004D748D"/>
    <w:rsid w:val="005E15A6"/>
    <w:rsid w:val="007D6A7E"/>
    <w:rsid w:val="00A20657"/>
    <w:rsid w:val="00A3551F"/>
    <w:rsid w:val="00A41B2A"/>
    <w:rsid w:val="00BD511C"/>
    <w:rsid w:val="00ED1726"/>
    <w:rsid w:val="00ED3095"/>
    <w:rsid w:val="00EE52A7"/>
    <w:rsid w:val="00F6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DD74"/>
  <w15:chartTrackingRefBased/>
  <w15:docId w15:val="{3F802FD1-9740-4803-9FF2-213281F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5A6"/>
    <w:pPr>
      <w:ind w:left="720"/>
      <w:contextualSpacing/>
    </w:pPr>
  </w:style>
  <w:style w:type="character" w:customStyle="1" w:styleId="ListParagraphChar">
    <w:name w:val="List Paragraph Char"/>
    <w:basedOn w:val="DefaultParagraphFont"/>
    <w:link w:val="ListParagraph"/>
    <w:uiPriority w:val="34"/>
    <w:rsid w:val="005E15A6"/>
  </w:style>
  <w:style w:type="table" w:styleId="TableGrid">
    <w:name w:val="Table Grid"/>
    <w:basedOn w:val="TableNormal"/>
    <w:uiPriority w:val="59"/>
    <w:rsid w:val="00EE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Thương Trâm_P.ĐBCL</dc:creator>
  <cp:keywords/>
  <dc:description/>
  <cp:lastModifiedBy>admin</cp:lastModifiedBy>
  <cp:revision>5</cp:revision>
  <dcterms:created xsi:type="dcterms:W3CDTF">2020-06-02T03:43:00Z</dcterms:created>
  <dcterms:modified xsi:type="dcterms:W3CDTF">2020-07-06T11:29:00Z</dcterms:modified>
</cp:coreProperties>
</file>